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17" w:rsidRDefault="00F13317" w:rsidP="00F13317">
      <w:pPr>
        <w:spacing w:line="240" w:lineRule="auto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Приложение к ООП ООО,</w:t>
      </w:r>
    </w:p>
    <w:p w:rsidR="00F13317" w:rsidRDefault="00F13317" w:rsidP="00F13317">
      <w:pPr>
        <w:spacing w:line="240" w:lineRule="auto"/>
        <w:jc w:val="right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ru-RU"/>
        </w:rPr>
        <w:t>утвержденной приказом №54 от 20.07.2023 г.</w:t>
      </w:r>
    </w:p>
    <w:p w:rsidR="00F13317" w:rsidRPr="00872628" w:rsidRDefault="00F13317" w:rsidP="00F133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3317" w:rsidRDefault="00F13317" w:rsidP="00F13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 «Средняя школа №24»</w:t>
      </w:r>
    </w:p>
    <w:p w:rsidR="00F13317" w:rsidRPr="00793036" w:rsidRDefault="00F13317" w:rsidP="00F133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317" w:rsidRPr="00793036" w:rsidRDefault="00F13317" w:rsidP="00F1331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10" w:type="dxa"/>
        <w:jc w:val="right"/>
        <w:tblLook w:val="01E0" w:firstRow="1" w:lastRow="1" w:firstColumn="1" w:lastColumn="1" w:noHBand="0" w:noVBand="0"/>
      </w:tblPr>
      <w:tblGrid>
        <w:gridCol w:w="5210"/>
      </w:tblGrid>
      <w:tr w:rsidR="00F13317" w:rsidRPr="00872628" w:rsidTr="00D372CD">
        <w:trPr>
          <w:jc w:val="right"/>
        </w:trPr>
        <w:tc>
          <w:tcPr>
            <w:tcW w:w="5210" w:type="dxa"/>
          </w:tcPr>
          <w:p w:rsidR="00F13317" w:rsidRPr="00872628" w:rsidRDefault="00F13317" w:rsidP="00D372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317" w:rsidRPr="00872628" w:rsidRDefault="00F13317" w:rsidP="00F133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317" w:rsidRDefault="00F13317" w:rsidP="00F133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317" w:rsidRDefault="00F13317" w:rsidP="00F133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317" w:rsidRPr="008E2AD8" w:rsidRDefault="00F13317" w:rsidP="00F13317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E2AD8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F13317" w:rsidRPr="008E2AD8" w:rsidRDefault="00F13317" w:rsidP="00F13317">
      <w:pPr>
        <w:spacing w:line="240" w:lineRule="auto"/>
        <w:jc w:val="center"/>
        <w:rPr>
          <w:rFonts w:ascii="Times New Roman" w:hAnsi="Times New Roman"/>
          <w:i/>
          <w:sz w:val="48"/>
          <w:szCs w:val="48"/>
        </w:rPr>
      </w:pPr>
    </w:p>
    <w:p w:rsidR="00F13317" w:rsidRPr="00150937" w:rsidRDefault="00F13317" w:rsidP="00F1331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8E2AD8">
        <w:rPr>
          <w:rFonts w:ascii="Times New Roman" w:hAnsi="Times New Roman"/>
          <w:sz w:val="48"/>
          <w:szCs w:val="48"/>
        </w:rPr>
        <w:t xml:space="preserve">внеурочной деятельности </w:t>
      </w:r>
    </w:p>
    <w:p w:rsidR="00F13317" w:rsidRPr="00872628" w:rsidRDefault="00F13317" w:rsidP="00F133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3317" w:rsidRPr="00872628" w:rsidRDefault="00F13317" w:rsidP="00F133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13317" w:rsidRPr="00150937" w:rsidRDefault="00F13317" w:rsidP="00F1331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50937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«Эколята»</w:t>
      </w:r>
    </w:p>
    <w:p w:rsidR="00F13317" w:rsidRDefault="00F13317" w:rsidP="00F13317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317" w:rsidRDefault="00F13317" w:rsidP="00F13317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17" w:rsidRPr="00150937" w:rsidRDefault="00F13317" w:rsidP="00F133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4</w:t>
      </w:r>
      <w:r w:rsidRPr="00150937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Default="00F13317" w:rsidP="00F13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317" w:rsidRPr="00872628" w:rsidRDefault="00F13317" w:rsidP="00F133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/>
          <w:sz w:val="28"/>
          <w:szCs w:val="28"/>
        </w:rPr>
        <w:t>Иевлево</w:t>
      </w:r>
      <w:proofErr w:type="spellEnd"/>
      <w:r>
        <w:rPr>
          <w:rFonts w:ascii="Times New Roman" w:hAnsi="Times New Roman"/>
          <w:sz w:val="28"/>
          <w:szCs w:val="28"/>
        </w:rPr>
        <w:t>, Богородицкий район, Тульская область, 2023</w:t>
      </w:r>
    </w:p>
    <w:p w:rsidR="00F13317" w:rsidRDefault="00F13317" w:rsidP="00F13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317" w:rsidRPr="004064AC" w:rsidRDefault="00F13317" w:rsidP="00F13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Данная рабочая программа внеурочной деятельности в </w:t>
      </w:r>
      <w:r w:rsidR="00272980">
        <w:rPr>
          <w:rFonts w:ascii="Times New Roman" w:hAnsi="Times New Roman" w:cs="Times New Roman"/>
          <w:sz w:val="28"/>
          <w:szCs w:val="28"/>
        </w:rPr>
        <w:t>начальной школе «</w:t>
      </w:r>
      <w:proofErr w:type="spellStart"/>
      <w:r w:rsidR="00272980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272980">
        <w:rPr>
          <w:rFonts w:ascii="Times New Roman" w:hAnsi="Times New Roman" w:cs="Times New Roman"/>
          <w:sz w:val="28"/>
          <w:szCs w:val="28"/>
        </w:rPr>
        <w:t>» для 4 класса</w:t>
      </w:r>
      <w:r w:rsidRPr="00F13317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(Приказом Министерства образования и науки Российской Федерации от 17.12. 2010 г. № 1897; приказом Министерства образования и науки РФ от 2912.2014 г. № 1644 «О внесении изменений в 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образования»); авторской программой Плешакова А.А. (Образоват</w:t>
      </w:r>
      <w:r>
        <w:rPr>
          <w:rFonts w:ascii="Times New Roman" w:hAnsi="Times New Roman" w:cs="Times New Roman"/>
          <w:sz w:val="28"/>
          <w:szCs w:val="28"/>
        </w:rPr>
        <w:t>ельная система «Школа России»).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  <w:r w:rsidRPr="00F13317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F13317">
        <w:rPr>
          <w:rFonts w:ascii="Times New Roman" w:hAnsi="Times New Roman" w:cs="Times New Roman"/>
          <w:sz w:val="28"/>
          <w:szCs w:val="28"/>
        </w:rPr>
        <w:t xml:space="preserve"> Слово «Экология» дословно переводится как “наука о доме”, то есть о том, что окружает человека в биосфере. Воспитание экологической культуры – важнейшая задача сложившейся ситуации в современном мире.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Закон «Об экологическом образовании», принятый во многих регионах, ставит своей задачей создание системы экологического образования и является основанием для поиска и разработки эффективных средств экологического образования населения. Анализ состояния экологического образования в начальных классах свидетельствует о необходимости совершенствования всей системы воспитательной работы с младшими школьниками, одной из приоритетных целей которой является становление экологически грамотной личности, способной гармонично взаимодействовать с окружающим миром и осознающей свое место в Природе.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>Миссией образовательного учреждения является создание ситуации развития ребенка, обеспечивающей формирование полноценного экологического сознания и поведения, воспитание гуманной личности, для которой характерна осознанная необходимость гармонизации своего образа жизни с окружающим социальным и природным миром. Необходимым средством эффективной реализации эколого-ориентированной педагогической деятельности коллектива является программа «</w:t>
      </w:r>
      <w:proofErr w:type="spellStart"/>
      <w:r w:rsidRPr="00F13317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F13317">
        <w:rPr>
          <w:rFonts w:ascii="Times New Roman" w:hAnsi="Times New Roman" w:cs="Times New Roman"/>
          <w:sz w:val="28"/>
          <w:szCs w:val="28"/>
        </w:rPr>
        <w:t xml:space="preserve">». Изучение окружающего мира и его составляющих – растений и животных – поможет ребенку по-новому взглянуть на природу. Знание закономерностей её развития в дальнейшем поможет бережнее относиться к окружающему миру.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Цель экологического воспитания:</w:t>
      </w:r>
      <w:r w:rsidRPr="00F13317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школьников, ответственного отношения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 </w:t>
      </w:r>
    </w:p>
    <w:p w:rsidR="00F13317" w:rsidRP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 xml:space="preserve">Задачи экологического воспитания: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научить понимать пользу и </w:t>
      </w:r>
      <w:proofErr w:type="gramStart"/>
      <w:r w:rsidRPr="00F13317">
        <w:rPr>
          <w:rFonts w:ascii="Times New Roman" w:hAnsi="Times New Roman" w:cs="Times New Roman"/>
          <w:sz w:val="28"/>
          <w:szCs w:val="28"/>
        </w:rPr>
        <w:t>значение природы для хорошего самочувствия</w:t>
      </w:r>
      <w:proofErr w:type="gramEnd"/>
      <w:r w:rsidRPr="00F13317">
        <w:rPr>
          <w:rFonts w:ascii="Times New Roman" w:hAnsi="Times New Roman" w:cs="Times New Roman"/>
          <w:sz w:val="28"/>
          <w:szCs w:val="28"/>
        </w:rPr>
        <w:t xml:space="preserve"> и настроения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научить основам экологических знаний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совершенствовать речь, умение обмениваться </w:t>
      </w:r>
      <w:proofErr w:type="spellStart"/>
      <w:r w:rsidRPr="00F13317">
        <w:rPr>
          <w:rFonts w:ascii="Times New Roman" w:hAnsi="Times New Roman" w:cs="Times New Roman"/>
          <w:sz w:val="28"/>
          <w:szCs w:val="28"/>
        </w:rPr>
        <w:t>экоинформацией</w:t>
      </w:r>
      <w:proofErr w:type="spellEnd"/>
      <w:r w:rsidRPr="00F13317">
        <w:rPr>
          <w:rFonts w:ascii="Times New Roman" w:hAnsi="Times New Roman" w:cs="Times New Roman"/>
          <w:sz w:val="28"/>
          <w:szCs w:val="28"/>
        </w:rPr>
        <w:t xml:space="preserve">, находить объяснение - обоснования.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формировать понимание необходимости соблюдения человеком правил поведения в природе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возбуждать желание охранять природу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воспитывать умение сопереживать всему </w:t>
      </w:r>
      <w:proofErr w:type="gramStart"/>
      <w:r w:rsidRPr="00F13317">
        <w:rPr>
          <w:rFonts w:ascii="Times New Roman" w:hAnsi="Times New Roman" w:cs="Times New Roman"/>
          <w:sz w:val="28"/>
          <w:szCs w:val="28"/>
        </w:rPr>
        <w:t xml:space="preserve">живому </w:t>
      </w: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воспитывать</w:t>
      </w:r>
      <w:proofErr w:type="gramEnd"/>
      <w:r w:rsidRPr="00F13317">
        <w:rPr>
          <w:rFonts w:ascii="Times New Roman" w:hAnsi="Times New Roman" w:cs="Times New Roman"/>
          <w:sz w:val="28"/>
          <w:szCs w:val="28"/>
        </w:rPr>
        <w:t xml:space="preserve"> экологическое мышление детей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формировать умение и желание активно беречь и защищать природу </w:t>
      </w:r>
      <w:r w:rsidRPr="00F1331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развивать основы экологического сознания детей, экологическое мышление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развивать психические процессы (внимание, память) и мыслительные операции (сравнение, обобщение)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  <w:r w:rsidRPr="00F13317">
        <w:rPr>
          <w:rFonts w:ascii="Times New Roman" w:hAnsi="Times New Roman" w:cs="Times New Roman"/>
          <w:sz w:val="28"/>
          <w:szCs w:val="28"/>
        </w:rPr>
        <w:sym w:font="Symbol" w:char="F02D"/>
      </w:r>
      <w:r w:rsidRPr="00F13317">
        <w:rPr>
          <w:rFonts w:ascii="Times New Roman" w:hAnsi="Times New Roman" w:cs="Times New Roman"/>
          <w:sz w:val="28"/>
          <w:szCs w:val="28"/>
        </w:rPr>
        <w:t xml:space="preserve"> развивать познавательные и творческие способности детей коммуникативное общение.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Главная задача начальной школы – помочь обучающемуся постепенно сменить основной вид деятельности с игровой на учебную (познавательную). Поэтому одним из главных средств воспитания будут игры, предметно-практическая и трудовая деятельность, наполненные новым содержанием, несущие в себе информацию об окружающем мире и основных культурных, нравственных ценностях нашей страны.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Данная программа отличается от других тем, что она способствует формированию умений и навыков в проведении исследовательской работы, развитию творческой деятельности учащихся, нацеливает на правильное поведение в природе, ориентирует на бережное отношение к окружающей среде. Значение экологических законов, их соблюдение и умелое использование необходимо для выживания человечества.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Технические данные</w:t>
      </w:r>
      <w:r w:rsidRPr="00F133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Содержание данной программы реализуется через </w:t>
      </w:r>
      <w:proofErr w:type="spellStart"/>
      <w:r w:rsidRPr="00F1331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13317">
        <w:rPr>
          <w:rFonts w:ascii="Times New Roman" w:hAnsi="Times New Roman" w:cs="Times New Roman"/>
          <w:sz w:val="28"/>
          <w:szCs w:val="28"/>
        </w:rPr>
        <w:t xml:space="preserve"> подход, создание на занятиях проблемных ситуаций, ситуации оценки и прогнозирования последствий поведения человека.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Основными методами обучения являются методы наблюдений, анализ, синтез и т.д., ролевые и дидактические игры, творческие задания, опыты и практические работы, изготовление поделок из природного материала, разработка и создание </w:t>
      </w:r>
      <w:proofErr w:type="spellStart"/>
      <w:r w:rsidRPr="00F13317">
        <w:rPr>
          <w:rFonts w:ascii="Times New Roman" w:hAnsi="Times New Roman" w:cs="Times New Roman"/>
          <w:sz w:val="28"/>
          <w:szCs w:val="28"/>
        </w:rPr>
        <w:t>экознаков</w:t>
      </w:r>
      <w:proofErr w:type="spellEnd"/>
      <w:r w:rsidRPr="00F13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</w:t>
      </w:r>
    </w:p>
    <w:p w:rsidR="009E2184" w:rsidRDefault="009E2184" w:rsidP="00F13317">
      <w:pPr>
        <w:spacing w:line="240" w:lineRule="auto"/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317" w:rsidRPr="00BB3615" w:rsidRDefault="00F13317" w:rsidP="00F13317">
      <w:pPr>
        <w:spacing w:line="240" w:lineRule="auto"/>
        <w:ind w:left="345"/>
        <w:jc w:val="both"/>
        <w:rPr>
          <w:rFonts w:ascii="Times New Roman" w:hAnsi="Times New Roman"/>
          <w:b/>
          <w:sz w:val="28"/>
          <w:szCs w:val="28"/>
        </w:rPr>
      </w:pPr>
      <w:r w:rsidRPr="00BB3615">
        <w:rPr>
          <w:rFonts w:ascii="Times New Roman" w:hAnsi="Times New Roman"/>
          <w:b/>
          <w:sz w:val="28"/>
          <w:szCs w:val="28"/>
        </w:rPr>
        <w:t>Место курса в учебном плане.</w:t>
      </w:r>
    </w:p>
    <w:p w:rsidR="00F13317" w:rsidRDefault="00F13317" w:rsidP="00F13317">
      <w:pPr>
        <w:pStyle w:val="a3"/>
        <w:ind w:firstLine="345"/>
        <w:jc w:val="both"/>
        <w:rPr>
          <w:rFonts w:ascii="Times New Roman" w:hAnsi="Times New Roman"/>
          <w:sz w:val="28"/>
          <w:szCs w:val="28"/>
        </w:rPr>
      </w:pPr>
      <w:r w:rsidRPr="00E4336A">
        <w:rPr>
          <w:rFonts w:ascii="Times New Roman" w:hAnsi="Times New Roman"/>
          <w:sz w:val="28"/>
          <w:szCs w:val="28"/>
        </w:rPr>
        <w:lastRenderedPageBreak/>
        <w:t>Про</w:t>
      </w:r>
      <w:r>
        <w:rPr>
          <w:rFonts w:ascii="Times New Roman" w:hAnsi="Times New Roman"/>
          <w:sz w:val="28"/>
          <w:szCs w:val="28"/>
        </w:rPr>
        <w:t>грамма “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 w:rsidRPr="00E4336A">
        <w:rPr>
          <w:rFonts w:ascii="Times New Roman" w:hAnsi="Times New Roman"/>
          <w:sz w:val="28"/>
          <w:szCs w:val="28"/>
        </w:rPr>
        <w:t>” отн</w:t>
      </w:r>
      <w:r>
        <w:rPr>
          <w:rFonts w:ascii="Times New Roman" w:hAnsi="Times New Roman"/>
          <w:sz w:val="28"/>
          <w:szCs w:val="28"/>
        </w:rPr>
        <w:t xml:space="preserve">осится к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336A">
        <w:rPr>
          <w:rFonts w:ascii="Times New Roman" w:hAnsi="Times New Roman"/>
          <w:sz w:val="28"/>
          <w:szCs w:val="28"/>
        </w:rPr>
        <w:t>направлению, рассчитана на один год обучения, объемом в 3</w:t>
      </w:r>
      <w:r w:rsidRPr="0036303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часа, 1 час в неделю.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317" w:rsidRPr="00673600" w:rsidRDefault="00F13317" w:rsidP="00F133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00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F13317">
        <w:rPr>
          <w:rFonts w:ascii="Times New Roman" w:hAnsi="Times New Roman" w:cs="Times New Roman"/>
          <w:sz w:val="28"/>
          <w:szCs w:val="28"/>
        </w:rPr>
        <w:t xml:space="preserve"> Что такое окружающая среда и окружающая природа? Принятие в юные экологи.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1.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Живое в природе. Экологические связи между неживой и живой природой. Экологические связи неживой и живой природы. Живая природа. Приспособленность видов к условиям жизни. Вода и жизнь. Воздух и жизнь. Роль ветра в жизни растений и животных. Разнообразие царства растений. Комнатные растения. Р</w:t>
      </w:r>
      <w:r>
        <w:rPr>
          <w:rFonts w:ascii="Times New Roman" w:hAnsi="Times New Roman" w:cs="Times New Roman"/>
          <w:sz w:val="28"/>
          <w:szCs w:val="28"/>
        </w:rPr>
        <w:t xml:space="preserve">азмножение комнатных растений. </w:t>
      </w:r>
      <w:r w:rsidRPr="00F13317">
        <w:rPr>
          <w:rFonts w:ascii="Times New Roman" w:hAnsi="Times New Roman" w:cs="Times New Roman"/>
          <w:sz w:val="28"/>
          <w:szCs w:val="28"/>
        </w:rPr>
        <w:t xml:space="preserve"> Теплолюбивые и холодостойкие растения. Светолюбивые и теневыносливые растения. Хвойные и лиственные растения. Дикорастущие растения и культурные растения. Культурные растения поля, сада и огорода. Лекарственные растения. Растения – сорняки и вредители здоровья человека. Викторина «Зелёный мир вокруг нас» Царство грибов. Съедобные и несъедобные грибы. Микроскопические организмы.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2.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Неживое в природе. Неживая природа. Солнце – источник тепла и света. Воздух и здоровье человека. Почва – святыня наша. Состав и свойства почвы. Погода. Климат. Прогноз погоды. Предсказание погоды по народным приметам. Времена года в неживой природе. Подведение итогов работы за целый год.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3.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Отношение человека к окружающему миру. Проведение инструктажей по ТБ при проведении наблюдений в природе, работе на участке. Беседа о целях занятий в новом учебном году. Зачем охранять природу? Влияние человека и его деятельности на окружающую среду. Участие в охране родной природы.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4.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Лес – наше богатство. Изучение текстов о лесе. Составление памятки «Правила охраны леса». Наблюдение за хвойными и лиственными деревьями, определение различий. Экскурсия в лес. Сбор семян, ягод для зимующих птиц.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 </w:t>
      </w:r>
      <w:r w:rsidRPr="00F13317">
        <w:rPr>
          <w:rFonts w:ascii="Times New Roman" w:hAnsi="Times New Roman" w:cs="Times New Roman"/>
          <w:b/>
          <w:sz w:val="28"/>
          <w:szCs w:val="28"/>
        </w:rPr>
        <w:t>Тема 5.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Путешествие за капелькой воды. Сравнение водоёмов по величине. Морская и речная рыба. Экскурсия к водоёму. Наблюдение за жизнью водоёма. Объяснение причин загрязнения и гибели рыб в водоёмах. Определение связи между загрязнением воды и здоровьем человека. Составление правил охраны водоёмов. </w:t>
      </w:r>
    </w:p>
    <w:p w:rsidR="00F13317" w:rsidRDefault="00F13317" w:rsidP="00F1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6.</w:t>
      </w:r>
      <w:r w:rsidRPr="00F13317">
        <w:rPr>
          <w:rFonts w:ascii="Times New Roman" w:hAnsi="Times New Roman" w:cs="Times New Roman"/>
          <w:sz w:val="28"/>
          <w:szCs w:val="28"/>
        </w:rPr>
        <w:t xml:space="preserve"> Удивительный мир животных. Экзотические животные. Мода на разведение экзотических животных в домашних условиях. Знакомство с работой человека на пасеке. Пчёлы и их особенности. Причины гибели пчёл в России. Наблюдение за жизнью домашних животных. Составление рассказов о своих любимых домашних питомцах. Фотовыставка «Наши любимцы».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7.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Наши перелётные друзья. Перелётные и зимующие птицы. Экскурсия на школьную аллею. Наблюдение за жизнью птиц. Составление </w:t>
      </w:r>
      <w:r w:rsidRPr="00F13317">
        <w:rPr>
          <w:rFonts w:ascii="Times New Roman" w:hAnsi="Times New Roman" w:cs="Times New Roman"/>
          <w:sz w:val="28"/>
          <w:szCs w:val="28"/>
        </w:rPr>
        <w:lastRenderedPageBreak/>
        <w:t xml:space="preserve">правил подкормки птиц. Кормушки для птиц. Работа с иллюстрациями с изображением птиц, чтение стихов, загадок, рассказов. </w:t>
      </w:r>
    </w:p>
    <w:p w:rsid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8.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Моя малая родина. Поиск информации о своей малой родине. Знакомство с географическими особенностями Калининградской области. Проведение акции «Уберём свой двор». </w:t>
      </w:r>
    </w:p>
    <w:p w:rsidR="00AA2131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b/>
          <w:sz w:val="28"/>
          <w:szCs w:val="28"/>
        </w:rPr>
        <w:t>Тема 9.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По страницам Красной книги. Знакомство с растительным и животным миром родного края, с исчезающими растениями и животными. Причины их исчезновения и необходимость их защиты каждым человеком. Составление и обсуждение мер по охране редких животных и растений. </w:t>
      </w:r>
    </w:p>
    <w:p w:rsidR="00AA2131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>Тема 10.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Здоровье человека и окружающая среда. Отношение человека к окружающему миру. Влияние загрязнения окружающей среды на здоровье человека. Пути попадания вредных веществ в организм человека. Экосистема, в которой мы живём. Проблема мусора. Меры, направленные на снижения вредного влияния загрязнения на организм человека. </w:t>
      </w:r>
    </w:p>
    <w:p w:rsidR="00AA2131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>Тема 11.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Почвы и их охрана. Разнообразные живые обитатели почв. Их роль в поддержке почвенного </w:t>
      </w:r>
      <w:proofErr w:type="gramStart"/>
      <w:r w:rsidRPr="00F13317">
        <w:rPr>
          <w:rFonts w:ascii="Times New Roman" w:hAnsi="Times New Roman" w:cs="Times New Roman"/>
          <w:sz w:val="28"/>
          <w:szCs w:val="28"/>
        </w:rPr>
        <w:t>плодородия..</w:t>
      </w:r>
      <w:proofErr w:type="gramEnd"/>
      <w:r w:rsidRPr="00F13317">
        <w:rPr>
          <w:rFonts w:ascii="Times New Roman" w:hAnsi="Times New Roman" w:cs="Times New Roman"/>
          <w:sz w:val="28"/>
          <w:szCs w:val="28"/>
        </w:rPr>
        <w:t xml:space="preserve"> Эрозии почв и причины их возникновения. Заражение почв промышленными отходами, возможные последствия. Способы охраны почв. Наблюдение за дождевыми червями. Нахождение дополнительной литературы об обитателях почв. Проведение акции «Озеленим школьный двор». </w:t>
      </w:r>
    </w:p>
    <w:p w:rsidR="00F13317" w:rsidRPr="00F13317" w:rsidRDefault="00F13317" w:rsidP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>Подведение итогов работы.</w:t>
      </w:r>
      <w:r w:rsidRPr="00F13317">
        <w:rPr>
          <w:rFonts w:ascii="Times New Roman" w:hAnsi="Times New Roman" w:cs="Times New Roman"/>
          <w:sz w:val="28"/>
          <w:szCs w:val="28"/>
        </w:rPr>
        <w:t xml:space="preserve"> Праздник «Земля-наш общий дом».</w:t>
      </w:r>
    </w:p>
    <w:p w:rsidR="00F13317" w:rsidRDefault="00F1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131" w:rsidRPr="00BB3615" w:rsidRDefault="00AA2131" w:rsidP="00AA21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15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</w:p>
    <w:p w:rsidR="00AA2131" w:rsidRPr="00AA2131" w:rsidRDefault="00AA2131" w:rsidP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17">
        <w:rPr>
          <w:rFonts w:ascii="Times New Roman" w:hAnsi="Times New Roman" w:cs="Times New Roman"/>
          <w:sz w:val="28"/>
          <w:szCs w:val="28"/>
        </w:rPr>
        <w:t xml:space="preserve">Практическая, </w:t>
      </w:r>
      <w:proofErr w:type="spellStart"/>
      <w:r w:rsidRPr="00F13317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F13317">
        <w:rPr>
          <w:rFonts w:ascii="Times New Roman" w:hAnsi="Times New Roman" w:cs="Times New Roman"/>
          <w:sz w:val="28"/>
          <w:szCs w:val="28"/>
        </w:rPr>
        <w:t xml:space="preserve"> направленность курса реализуется через исследовательские задания, практикумы, игровые занятия, опыты. </w:t>
      </w:r>
      <w:r w:rsidRPr="00AA2131">
        <w:rPr>
          <w:rFonts w:ascii="Times New Roman" w:hAnsi="Times New Roman" w:cs="Times New Roman"/>
          <w:sz w:val="28"/>
          <w:szCs w:val="28"/>
        </w:rPr>
        <w:t xml:space="preserve">Формы организации: коллективная, групповая, индивидуальная.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2131" w:rsidRDefault="00AA2131" w:rsidP="00AA2131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1D27">
        <w:rPr>
          <w:rFonts w:ascii="Times New Roman" w:hAnsi="Times New Roman"/>
          <w:b/>
          <w:sz w:val="28"/>
          <w:szCs w:val="28"/>
        </w:rPr>
        <w:t>ПЛАНИРУЕМЫЕ РЕЗУЛЬТАТЫ ИЗУЧЕНИЯ КУРСА</w:t>
      </w:r>
      <w:r>
        <w:rPr>
          <w:rFonts w:ascii="Times New Roman" w:hAnsi="Times New Roman"/>
          <w:b/>
          <w:sz w:val="28"/>
          <w:szCs w:val="28"/>
        </w:rPr>
        <w:t xml:space="preserve"> «За страницами учебника биологии»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AA213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A2131">
        <w:rPr>
          <w:rFonts w:ascii="Times New Roman" w:hAnsi="Times New Roman" w:cs="Times New Roman"/>
          <w:sz w:val="28"/>
          <w:szCs w:val="28"/>
        </w:rPr>
        <w:t xml:space="preserve">» также ориентирована на формирование и развитие у учащихся личностных, </w:t>
      </w:r>
      <w:proofErr w:type="spellStart"/>
      <w:r w:rsidRPr="00AA21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A2131">
        <w:rPr>
          <w:rFonts w:ascii="Times New Roman" w:hAnsi="Times New Roman" w:cs="Times New Roman"/>
          <w:sz w:val="28"/>
          <w:szCs w:val="28"/>
        </w:rPr>
        <w:t xml:space="preserve"> (регулятивных, познавательных, коммуникативных) универсальных учебных действий. </w:t>
      </w:r>
    </w:p>
    <w:p w:rsidR="00AA2131" w:rsidRP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У ученика будут сформированы: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Внутренняя позиция школьника на уровне положительного отношения к школе, ориентации на содержательные моменты школьной деятельности и принятия образца «хорошего ученика»;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Широкая мотивационная основа учебной деятельности, включающая социальные, учебно-познавательные и внешние мотивы;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новому учебному материалу и способам решения новой задачи;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ориентация на понимание причин успеха в учебной деятельности, в том числе на самоанализ и самоконтроль результата, на а</w:t>
      </w:r>
      <w:r>
        <w:rPr>
          <w:rFonts w:ascii="Times New Roman" w:hAnsi="Times New Roman" w:cs="Times New Roman"/>
          <w:sz w:val="28"/>
          <w:szCs w:val="28"/>
        </w:rPr>
        <w:t xml:space="preserve">нализ соответствия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</w:t>
      </w:r>
      <w:r w:rsidRPr="00AA213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proofErr w:type="gramEnd"/>
      <w:r w:rsidRPr="00AA2131">
        <w:rPr>
          <w:rFonts w:ascii="Times New Roman" w:hAnsi="Times New Roman" w:cs="Times New Roman"/>
          <w:sz w:val="28"/>
          <w:szCs w:val="28"/>
        </w:rPr>
        <w:t xml:space="preserve"> конкретной задачи, на понимание предложений и оценок учителей, товарищей, родителей и других людей;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критериев успешности учебной деятельности;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ориентации;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уважительное отношение к иному мнению, истории и культуре других народов.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самостоятельность и личная ответственность за свои поступки на основе представлений о нравственных нормах, социальной справедливости и свободе;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эстетические потребности, ценности и чувства;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ценностям;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понимание необходимости заботливого и уважительного отношения к окружающей среде.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Ученик получит возможность для формирования: </w:t>
      </w:r>
    </w:p>
    <w:p w:rsidR="00AA2131" w:rsidRDefault="00AA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внутренней позиции обучающегося на уровне положительного отношения к образовательному учреждению, понимания необходимости учения, выраженного успешной учебно-познавательных мотивов и предпочтении социального способа оценки знаний;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выраженной устойчивой </w:t>
      </w:r>
      <w:proofErr w:type="spellStart"/>
      <w:r w:rsidRPr="00AA21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A2131">
        <w:rPr>
          <w:rFonts w:ascii="Times New Roman" w:hAnsi="Times New Roman" w:cs="Times New Roman"/>
          <w:sz w:val="28"/>
          <w:szCs w:val="28"/>
        </w:rPr>
        <w:t xml:space="preserve"> - познавательной мотивации учения;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устойчивого учебно-познавательного интереса к новым общим способам решения задач;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адекватного понимания причин успешности/</w:t>
      </w:r>
      <w:proofErr w:type="spellStart"/>
      <w:r w:rsidRPr="00AA213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A2131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установка на здоровый образ жизни и реализации её в реальном поведении и поступках;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осознанных эстетических предпочтений и ориентации на искусство как значимую сферу человеческой жизни;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13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A2131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выражающихся в поступках, направлениях на помощь и обеспечение благополучия. </w:t>
      </w:r>
    </w:p>
    <w:p w:rsidR="00AA2131" w:rsidRP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213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2131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AA2131" w:rsidRP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 xml:space="preserve">Регулятивные УУД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способность принимать и сохранять цели и задачи учебной деятельности, поиска средств ее осуществления.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Ученик получит возможность научиться: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ставить новые учебные задачи;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задачу в познавательную;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материале. </w:t>
      </w:r>
    </w:p>
    <w:p w:rsidR="00AA2131" w:rsidRP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Ученик научится: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учебных заданий с использованием дополнительной литературы;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связи.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 (включая виртуальные) и схемы (включая концептуальные) для решения задач;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устанавливать аналогии;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владеть рядом общих приёмов решения задач.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с использованием ресурсов библиотек и интернета;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осуществлять сравнение и классификацию, самостоятельно выбирая основания и критерии для указания логических операций;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строить логическое рассуждение, включающее установление причинно-следственных связей. </w:t>
      </w:r>
    </w:p>
    <w:p w:rsidR="00AA2131" w:rsidRP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</w:t>
      </w:r>
      <w:proofErr w:type="gramStart"/>
      <w:r w:rsidRPr="00AA2131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задавать</w:t>
      </w:r>
      <w:proofErr w:type="gramEnd"/>
      <w:r w:rsidRPr="00AA2131">
        <w:rPr>
          <w:rFonts w:ascii="Times New Roman" w:hAnsi="Times New Roman" w:cs="Times New Roman"/>
          <w:sz w:val="28"/>
          <w:szCs w:val="28"/>
        </w:rPr>
        <w:t xml:space="preserve"> вопросы, необходимые для организации совместной деятельности. </w:t>
      </w: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различных позиций в сотрудничестве;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контролировать действия партнёра;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использовать речь для регуляции своего действия;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Ученик получит возможность научиться: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аргументировать свою позицию и координировать её с позициями партнеров в сотрудничестве при выработке общего решения в совместной </w:t>
      </w:r>
      <w:proofErr w:type="gramStart"/>
      <w:r w:rsidRPr="00AA2131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Pr="00AA213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AA2131">
        <w:rPr>
          <w:rFonts w:ascii="Times New Roman" w:hAnsi="Times New Roman" w:cs="Times New Roman"/>
          <w:sz w:val="28"/>
          <w:szCs w:val="28"/>
        </w:rPr>
        <w:t xml:space="preserve"> задавать</w:t>
      </w:r>
      <w:proofErr w:type="gramEnd"/>
      <w:r w:rsidRPr="00AA2131">
        <w:rPr>
          <w:rFonts w:ascii="Times New Roman" w:hAnsi="Times New Roman" w:cs="Times New Roman"/>
          <w:sz w:val="28"/>
          <w:szCs w:val="28"/>
        </w:rPr>
        <w:t xml:space="preserve"> вопросы, необходимые для организации собственной деятельности и сотрудничества с партнёром. </w:t>
      </w:r>
    </w:p>
    <w:p w:rsidR="00AA2131" w:rsidRP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3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– различать и приводить примеры объектов живой и неживой природы;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– называть характерные признаки времен года;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– различать, называть и приводить примеры культурных и дикорастущих растений, диких и домашних животных;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>–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– ухаживать и размножать комнатные растения;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– интерес к познанию мира природы;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– потребность к осуществлению экологически сообразных поступков;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 xml:space="preserve"> – осознание места и роли человека в биосфере; 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31">
        <w:rPr>
          <w:rFonts w:ascii="Times New Roman" w:hAnsi="Times New Roman" w:cs="Times New Roman"/>
          <w:sz w:val="28"/>
          <w:szCs w:val="28"/>
        </w:rPr>
        <w:t>– преобладание мотивации гармоничного взаимодействия с природой с точки зрения экологической допустимости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31" w:rsidRPr="00291D27" w:rsidRDefault="00AA2131" w:rsidP="00AA2131">
      <w:pPr>
        <w:pStyle w:val="a4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2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A2131" w:rsidRDefault="00AA2131" w:rsidP="00AA2131">
      <w:pPr>
        <w:pStyle w:val="a4"/>
        <w:spacing w:line="240" w:lineRule="auto"/>
        <w:ind w:left="705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788"/>
        <w:gridCol w:w="1717"/>
      </w:tblGrid>
      <w:tr w:rsidR="00AA2131" w:rsidTr="00D372CD">
        <w:trPr>
          <w:trHeight w:val="973"/>
        </w:trPr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A2131" w:rsidRPr="00972F5B" w:rsidTr="00D372CD">
        <w:tc>
          <w:tcPr>
            <w:tcW w:w="817" w:type="dxa"/>
          </w:tcPr>
          <w:p w:rsidR="00AA2131" w:rsidRPr="00972F5B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F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8" w:type="dxa"/>
          </w:tcPr>
          <w:p w:rsidR="00AA2131" w:rsidRPr="00B334E8" w:rsidRDefault="00AA2131" w:rsidP="00AA213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Отношение человека к окружающему миру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AA2131" w:rsidRPr="00972F5B" w:rsidTr="00D372CD">
        <w:tc>
          <w:tcPr>
            <w:tcW w:w="817" w:type="dxa"/>
          </w:tcPr>
          <w:p w:rsidR="00AA2131" w:rsidRPr="00972F5B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F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8" w:type="dxa"/>
          </w:tcPr>
          <w:p w:rsidR="00AA2131" w:rsidRPr="0054639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–наше богатство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8" w:type="dxa"/>
          </w:tcPr>
          <w:p w:rsidR="00AA2131" w:rsidRPr="000864F2" w:rsidRDefault="00AA2131" w:rsidP="00AA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Путешествие за капелькой воды</w:t>
            </w:r>
          </w:p>
        </w:tc>
        <w:tc>
          <w:tcPr>
            <w:tcW w:w="1717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8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животных</w:t>
            </w:r>
          </w:p>
        </w:tc>
        <w:tc>
          <w:tcPr>
            <w:tcW w:w="1717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Pr="000864F2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пернатые друзья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человека и окружающая среда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 и их охрана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A2131" w:rsidRPr="000864F2" w:rsidTr="00D372CD">
        <w:tc>
          <w:tcPr>
            <w:tcW w:w="8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AA2131" w:rsidRPr="00972F5B" w:rsidTr="00D372CD">
        <w:tc>
          <w:tcPr>
            <w:tcW w:w="817" w:type="dxa"/>
          </w:tcPr>
          <w:p w:rsidR="00AA2131" w:rsidRPr="00972F5B" w:rsidRDefault="00AA2131" w:rsidP="00D372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8" w:type="dxa"/>
          </w:tcPr>
          <w:p w:rsidR="00AA2131" w:rsidRPr="00972F5B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F5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7" w:type="dxa"/>
          </w:tcPr>
          <w:p w:rsidR="00AA2131" w:rsidRDefault="00AA2131" w:rsidP="00D37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</w:tr>
    </w:tbl>
    <w:p w:rsidR="00AA2131" w:rsidRDefault="00AA2131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131" w:rsidRDefault="00AA2131" w:rsidP="00AA21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ПОУРОЧНОЕ ПЛАНИРОВАНИЕ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701"/>
        <w:gridCol w:w="1134"/>
      </w:tblGrid>
      <w:tr w:rsidR="00AA2131" w:rsidRPr="000864F2" w:rsidTr="00D372CD"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AA2131" w:rsidRPr="000864F2" w:rsidRDefault="00AA2131" w:rsidP="009E2184">
            <w:pPr>
              <w:tabs>
                <w:tab w:val="left" w:pos="1845"/>
                <w:tab w:val="center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AA2131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</w:t>
            </w:r>
            <w:proofErr w:type="spellEnd"/>
          </w:p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  <w:proofErr w:type="gramEnd"/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2131" w:rsidRPr="000864F2" w:rsidTr="00D372CD">
        <w:trPr>
          <w:trHeight w:val="63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31" w:rsidRPr="002C6DEA" w:rsidRDefault="00AA2131" w:rsidP="009E218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Влияние человека и его деятельности на природу.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63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131" w:rsidRPr="002C6DEA" w:rsidRDefault="00AA2131" w:rsidP="009E218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87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Лиственные деревья.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0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деревья.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0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осень.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0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муравейника.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0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воды из реки в море.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4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реки и моря. Морская и речная рыба.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2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2C6DEA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водоему.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2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Экзотические животные.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2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живет на пасеке.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2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и зимующие птицы.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322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должна быть кормушка для птиц.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81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Тульской области.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жемчужины Тульской области.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животные Тульской области.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Редкие растения Тульской области.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«Уберем двор»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исчезновения растений и животных.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78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Заповедники, парки, природные памятники.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13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окружающей среды на здоровье человека.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13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мусора.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13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у нас дома.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13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«Здоровье человека и окружающая среда»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13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применение бросового материала в нужных изделиях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игрушки из «бросового материала»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игрушки из «бросового материала»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Мастерим игрушки из «бросового материала»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окружающей среды топором и плугом.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поле.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A2131" w:rsidRPr="00B334E8" w:rsidRDefault="009E2184" w:rsidP="009E2184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«Озеленим школьный двор»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131" w:rsidRPr="000864F2" w:rsidTr="00D372CD">
        <w:trPr>
          <w:trHeight w:val="45"/>
        </w:trPr>
        <w:tc>
          <w:tcPr>
            <w:tcW w:w="817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54" w:type="dxa"/>
          </w:tcPr>
          <w:p w:rsidR="00AA2131" w:rsidRPr="000864F2" w:rsidRDefault="009E2184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«Земля – наш общий дом»</w:t>
            </w:r>
          </w:p>
        </w:tc>
        <w:tc>
          <w:tcPr>
            <w:tcW w:w="1701" w:type="dxa"/>
          </w:tcPr>
          <w:p w:rsidR="00AA2131" w:rsidRPr="000864F2" w:rsidRDefault="00AA2131" w:rsidP="009E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2131" w:rsidRPr="000864F2" w:rsidRDefault="00AA2131" w:rsidP="009E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AA2131" w:rsidRDefault="00AA2131" w:rsidP="00AA2131"/>
    <w:p w:rsidR="00AA2131" w:rsidRDefault="00AA2131" w:rsidP="00AA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ОБРАЗОВАТЕЛЬНОГО ПРОЦЕССА ПО КУРСУ </w:t>
      </w:r>
      <w:r w:rsidRPr="00291D27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E2184" w:rsidRP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методическое обеспечение процесса Оборудование: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таблицы, предметные картинки с изображением растений, животных, птиц; комнатные растения; виды дорожных знаков; индивидуальные торфяные горшочки для посадки семян,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почвогрунт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семена (гороха, фасоли), луковицы; </w:t>
      </w:r>
      <w:r w:rsidRPr="009E2184">
        <w:rPr>
          <w:rFonts w:ascii="Times New Roman" w:hAnsi="Times New Roman" w:cs="Times New Roman"/>
          <w:sz w:val="28"/>
          <w:szCs w:val="28"/>
        </w:rPr>
        <w:lastRenderedPageBreak/>
        <w:t xml:space="preserve">градусник для измерения температуры воды, Красная книга; CD с записью голосов птиц и животных, микроскоп, измерительный модуль “Температура”, коллекция “Виды почв”,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географические карты </w:t>
      </w:r>
    </w:p>
    <w:p w:rsidR="009E2184" w:rsidRP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84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Л. А. Комнатные растения в интерьере школы / Л. А.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Баранчикова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// Школа и производство. – 1991. – №12. – с. 25–28.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2. Благосклонов К. Н. Гнездование и привлечение птиц в сады и </w:t>
      </w:r>
      <w:proofErr w:type="gramStart"/>
      <w:r w:rsidRPr="009E2184">
        <w:rPr>
          <w:rFonts w:ascii="Times New Roman" w:hAnsi="Times New Roman" w:cs="Times New Roman"/>
          <w:sz w:val="28"/>
          <w:szCs w:val="28"/>
        </w:rPr>
        <w:t>парки./</w:t>
      </w:r>
      <w:proofErr w:type="gramEnd"/>
      <w:r w:rsidRPr="009E2184">
        <w:rPr>
          <w:rFonts w:ascii="Times New Roman" w:hAnsi="Times New Roman" w:cs="Times New Roman"/>
          <w:sz w:val="28"/>
          <w:szCs w:val="28"/>
        </w:rPr>
        <w:t xml:space="preserve"> К. Н Благосклонов. М., 1991.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>3. Большой атлас природы России: иллюстрированная энциклопедия для детей. – М: Эгмонт Россия Лтд, 2003.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 4. Виноградова Н. Ф. Экологическое воспитание детей дошкольного и младшего школьного возраста / Н. Ф. Виноградова. – М., 1996. – С. 35 –42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5. Г.Н.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“Красная книга России: Чудеса – природы” / Словарик – справочник школьника.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Ердаков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Л. Н. Экологическая сказка для первоклассников / Л. Н.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Ердаков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// Начальная школа. – 1991. – М., – № 11–12. – С. 19–22.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7. Л.Н. Яровая, О.Е.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Л.А. Обухова. Внеклассные мероприятия 1, 2, 3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>8. Плешаков, А. А. Великан на поляне или первые уроки экологической этики Текст /А. А. Плешаков. – М.: Просвещение, 2009.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 9. Плешаков, А. А. Зелёные страницы Текст /А. А. Плешаков. –М.: Просвещение, 2008.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10. Плешаков, А. А. Экологические проблемы и начальная школа Текст /А. А. Плешаков// Начальная школа. – 1991. - № 5. – С. 2-8.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О. Г. и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др..Занимательная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 география Текст / О. Г.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Садчикова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>. –Ростов н/Д: Феникс, 2006.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 12. Симаков, Ю. Г. Живые приборы Текст / Ю.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Г.Симаков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. – М.: Знание, 1986. 13. Смирнова, Н. П. По материкам и океанам Текст / Н. П. Смирнова. – М.: Просвещение, 1988.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14. Сухарев, Ю. Ф. Природоведение Текст / Ю. Ф. Сухарев. – Чапаевск, 1998. 15. Хренов Л.С. Народные предметы и календарь Текст / Л. С. Хренов. – М.: 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 xml:space="preserve">, 1991.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16. Цветкова И.В. Экология для начальной школы. Игры, проекты Ярославль: «Академия развития», 1997.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17. Энциклопедия животных. – М.: ЭКСМО, 2007.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18. Энциклопедия. Мир животных (т. 2, т. 7). – М.: Просвещение, 1989.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19. Энциклопедия. Неизвестное об известном. – М.: РОСМЕН, 1998. 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 xml:space="preserve">20. Энциклопедия. Что такое. Кто такой. </w:t>
      </w:r>
      <w:r>
        <w:rPr>
          <w:rFonts w:ascii="Times New Roman" w:hAnsi="Times New Roman" w:cs="Times New Roman"/>
          <w:sz w:val="28"/>
          <w:szCs w:val="28"/>
        </w:rPr>
        <w:t xml:space="preserve">– М.: Педагогика-Пресс, 1993 </w:t>
      </w:r>
    </w:p>
    <w:p w:rsidR="00AA2131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>21. Энциклопедия. Я познаю мир. Экология. – М.: ООО Издательство «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>»,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Pr="009E2184" w:rsidRDefault="009E2184" w:rsidP="009E2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184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ЦИФРОВЫЕ ОБРАЗОВАТЕЛЬНЫЕ РЕСУРСЫ И РЕСУРСЫ СЕТИ ИНТЕРНЕТ</w:t>
      </w:r>
    </w:p>
    <w:p w:rsidR="009E2184" w:rsidRPr="009E2184" w:rsidRDefault="00272980" w:rsidP="009E2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9E2184" w:rsidRPr="00DA335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http://nsc.1september.ru</w:t>
        </w:r>
      </w:hyperlink>
      <w:r w:rsidR="009E2184" w:rsidRPr="009E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2184" w:rsidRPr="009E2184" w:rsidRDefault="00272980" w:rsidP="009E2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5" w:history="1">
        <w:r w:rsidR="009E2184" w:rsidRPr="00DA335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http://www.murzilka.km.ru</w:t>
        </w:r>
      </w:hyperlink>
    </w:p>
    <w:p w:rsidR="009E2184" w:rsidRPr="009E2184" w:rsidRDefault="00272980" w:rsidP="009E2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hyperlink r:id="rId6" w:history="1">
        <w:r w:rsidR="009E2184" w:rsidRPr="00DA335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http://www.km.ru</w:t>
        </w:r>
      </w:hyperlink>
      <w:r w:rsidR="009E2184" w:rsidRPr="009E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компании «Кирилл и Мефодий»</w:t>
      </w:r>
    </w:p>
    <w:p w:rsidR="009E2184" w:rsidRDefault="009E2184" w:rsidP="009E2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E2184" w:rsidRPr="009E2184" w:rsidRDefault="009E2184" w:rsidP="009E21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184" w:rsidRPr="009E2184" w:rsidRDefault="009E2184" w:rsidP="00AA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Default="009E2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Pr="003477C6" w:rsidRDefault="009E2184" w:rsidP="009E2184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  <w:r w:rsidRPr="003477C6">
        <w:rPr>
          <w:rFonts w:ascii="Times New Roman" w:eastAsia="Arial Unicode MS" w:hAnsi="Times New Roman"/>
          <w:i/>
          <w:color w:val="000000"/>
        </w:rPr>
        <w:t xml:space="preserve">Приложение к рабочей программе курса </w:t>
      </w:r>
    </w:p>
    <w:p w:rsidR="009E2184" w:rsidRDefault="009E2184" w:rsidP="009E2184">
      <w:pPr>
        <w:spacing w:line="240" w:lineRule="auto"/>
        <w:jc w:val="right"/>
        <w:rPr>
          <w:rFonts w:ascii="Times New Roman" w:eastAsia="Arial Unicode MS" w:hAnsi="Times New Roman"/>
          <w:i/>
          <w:color w:val="000000"/>
        </w:rPr>
      </w:pPr>
      <w:r w:rsidRPr="003477C6">
        <w:rPr>
          <w:rFonts w:ascii="Times New Roman" w:eastAsia="Arial Unicode MS" w:hAnsi="Times New Roman"/>
          <w:i/>
          <w:color w:val="000000"/>
        </w:rPr>
        <w:t xml:space="preserve">внеурочной деятельности </w:t>
      </w:r>
      <w:r w:rsidRPr="0036303B">
        <w:rPr>
          <w:rFonts w:ascii="Times New Roman" w:hAnsi="Times New Roman"/>
          <w:i/>
        </w:rPr>
        <w:t>«</w:t>
      </w:r>
      <w:proofErr w:type="spellStart"/>
      <w:r>
        <w:rPr>
          <w:rFonts w:ascii="Times New Roman" w:hAnsi="Times New Roman"/>
          <w:i/>
        </w:rPr>
        <w:t>Эколята</w:t>
      </w:r>
      <w:proofErr w:type="spellEnd"/>
    </w:p>
    <w:p w:rsidR="009E2184" w:rsidRPr="003477C6" w:rsidRDefault="009E2184" w:rsidP="009E2184">
      <w:pPr>
        <w:spacing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3477C6">
        <w:rPr>
          <w:rFonts w:ascii="Times New Roman" w:eastAsia="Arial Unicode MS" w:hAnsi="Times New Roman"/>
          <w:b/>
          <w:color w:val="000000"/>
          <w:sz w:val="24"/>
          <w:szCs w:val="24"/>
        </w:rPr>
        <w:t>ОЦЕНОЧНЫЕ МАТЕРИАЛЫ</w:t>
      </w:r>
    </w:p>
    <w:p w:rsidR="009E2184" w:rsidRDefault="009E2184" w:rsidP="009E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9F9">
        <w:rPr>
          <w:rFonts w:ascii="Times New Roman" w:hAnsi="Times New Roman" w:cs="Times New Roman"/>
          <w:sz w:val="28"/>
          <w:szCs w:val="28"/>
        </w:rPr>
        <w:lastRenderedPageBreak/>
        <w:t xml:space="preserve">Реализуется </w:t>
      </w:r>
      <w:proofErr w:type="spellStart"/>
      <w:r w:rsidRPr="002649F9"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 w:rsidRPr="002649F9">
        <w:rPr>
          <w:rFonts w:ascii="Times New Roman" w:hAnsi="Times New Roman" w:cs="Times New Roman"/>
          <w:sz w:val="28"/>
          <w:szCs w:val="28"/>
        </w:rPr>
        <w:t xml:space="preserve"> форма организации обучения. </w:t>
      </w:r>
    </w:p>
    <w:p w:rsidR="009E2184" w:rsidRPr="009E2184" w:rsidRDefault="009E2184" w:rsidP="009E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84">
        <w:rPr>
          <w:rFonts w:ascii="Times New Roman" w:hAnsi="Times New Roman" w:cs="Times New Roman"/>
          <w:sz w:val="28"/>
          <w:szCs w:val="28"/>
        </w:rPr>
        <w:t>Результатом работы занятий внеурочной деятельности «</w:t>
      </w:r>
      <w:proofErr w:type="spellStart"/>
      <w:r w:rsidRPr="009E2184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E2184">
        <w:rPr>
          <w:rFonts w:ascii="Times New Roman" w:hAnsi="Times New Roman" w:cs="Times New Roman"/>
          <w:sz w:val="28"/>
          <w:szCs w:val="28"/>
        </w:rPr>
        <w:t>» будет ценностное отношение к природе, первоначальный опыт эстетического, эмоционально – нравственного отношения к природе, элементарные знания о традициях нравственно –этического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по месту жительства; личный опыт участия в экологических акциях и проектах.</w:t>
      </w:r>
    </w:p>
    <w:p w:rsidR="009E2184" w:rsidRPr="009E2184" w:rsidRDefault="009E2184" w:rsidP="009E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184" w:rsidRPr="009E2184" w:rsidRDefault="009E2184" w:rsidP="009E2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2184" w:rsidRPr="009E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17"/>
    <w:rsid w:val="00272980"/>
    <w:rsid w:val="009E2184"/>
    <w:rsid w:val="00AA2131"/>
    <w:rsid w:val="00D0214A"/>
    <w:rsid w:val="00F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6A35-3CF4-4316-88CC-F674B5BD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2131"/>
    <w:pPr>
      <w:ind w:left="720"/>
      <w:contextualSpacing/>
    </w:pPr>
  </w:style>
  <w:style w:type="table" w:styleId="a5">
    <w:name w:val="Table Grid"/>
    <w:basedOn w:val="a1"/>
    <w:uiPriority w:val="59"/>
    <w:rsid w:val="00AA21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9E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.ru" TargetMode="External"/><Relationship Id="rId5" Type="http://schemas.openxmlformats.org/officeDocument/2006/relationships/hyperlink" Target="http://www.murzilka.km.ru" TargetMode="External"/><Relationship Id="rId4" Type="http://schemas.openxmlformats.org/officeDocument/2006/relationships/hyperlink" Target="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2023-08-23T16:31:00Z</dcterms:created>
  <dcterms:modified xsi:type="dcterms:W3CDTF">2023-09-03T11:10:00Z</dcterms:modified>
</cp:coreProperties>
</file>