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F0" w:rsidRDefault="002342F0" w:rsidP="00091B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E16" w:rsidRPr="00091BEE" w:rsidRDefault="00DE62A4" w:rsidP="00091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ОГЭ-2024</w:t>
      </w:r>
    </w:p>
    <w:tbl>
      <w:tblPr>
        <w:tblW w:w="10266" w:type="dxa"/>
        <w:tblInd w:w="-20" w:type="dxa"/>
        <w:tblLayout w:type="fixed"/>
        <w:tblLook w:val="0000"/>
      </w:tblPr>
      <w:tblGrid>
        <w:gridCol w:w="3412"/>
        <w:gridCol w:w="1371"/>
        <w:gridCol w:w="1370"/>
        <w:gridCol w:w="1371"/>
        <w:gridCol w:w="2742"/>
      </w:tblGrid>
      <w:tr w:rsidR="00091BEE" w:rsidRPr="00091BEE" w:rsidTr="00091BEE">
        <w:trPr>
          <w:trHeight w:val="26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EE" w:rsidRPr="00091BEE" w:rsidRDefault="00091BEE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541895" w:rsidRPr="00091BEE" w:rsidTr="00091BEE">
        <w:trPr>
          <w:trHeight w:val="269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95" w:rsidRPr="00091BEE" w:rsidRDefault="00541895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95" w:rsidRPr="00091BEE" w:rsidRDefault="006B6DA4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895" w:rsidRPr="00541895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019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895" w:rsidRPr="00541895" w:rsidRDefault="005C7B98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5" w:rsidRPr="00091BEE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Г.А.</w:t>
            </w:r>
          </w:p>
        </w:tc>
      </w:tr>
      <w:tr w:rsidR="00541895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895" w:rsidRPr="00091BEE" w:rsidRDefault="00541895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BE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895" w:rsidRPr="00091BEE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A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895" w:rsidRPr="00541895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967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895" w:rsidRPr="00541895" w:rsidRDefault="0075165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5" w:rsidRPr="00091BEE" w:rsidRDefault="002342F0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Т.Н.</w:t>
            </w:r>
          </w:p>
        </w:tc>
      </w:tr>
      <w:tr w:rsidR="00201949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949" w:rsidRPr="00091BEE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949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4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949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264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949" w:rsidRPr="00541895" w:rsidRDefault="00201949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49" w:rsidRDefault="00ED4CB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О.В.</w:t>
            </w:r>
          </w:p>
        </w:tc>
      </w:tr>
      <w:tr w:rsidR="00201949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949" w:rsidRPr="00091BEE" w:rsidRDefault="00201949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949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D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949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1949" w:rsidRPr="00541895" w:rsidRDefault="00201949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49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О.Н.</w:t>
            </w:r>
          </w:p>
        </w:tc>
      </w:tr>
      <w:tr w:rsidR="00426466" w:rsidRPr="00091BEE" w:rsidTr="00091BEE">
        <w:trPr>
          <w:trHeight w:val="28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B6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6466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264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66" w:rsidRDefault="00426466" w:rsidP="003D7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66" w:rsidRDefault="00426466" w:rsidP="00790C1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091BEE" w:rsidRPr="00091BEE" w:rsidRDefault="00091BEE" w:rsidP="0009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EE">
        <w:rPr>
          <w:rFonts w:ascii="Times New Roman" w:hAnsi="Times New Roman" w:cs="Times New Roman"/>
          <w:b/>
          <w:sz w:val="28"/>
          <w:szCs w:val="28"/>
        </w:rPr>
        <w:t>Сравнител</w:t>
      </w:r>
      <w:r w:rsidR="00ED4CB6">
        <w:rPr>
          <w:rFonts w:ascii="Times New Roman" w:hAnsi="Times New Roman" w:cs="Times New Roman"/>
          <w:b/>
          <w:sz w:val="28"/>
          <w:szCs w:val="28"/>
        </w:rPr>
        <w:t>ьный анализ результатов ОГЭ-2024</w:t>
      </w:r>
    </w:p>
    <w:p w:rsidR="00091BEE" w:rsidRDefault="00091BEE">
      <w:pPr>
        <w:rPr>
          <w:sz w:val="28"/>
          <w:szCs w:val="28"/>
        </w:rPr>
      </w:pPr>
      <w:r w:rsidRPr="00091BEE">
        <w:rPr>
          <w:noProof/>
          <w:sz w:val="28"/>
          <w:szCs w:val="28"/>
          <w:lang w:eastAsia="ru-RU"/>
        </w:rPr>
        <w:drawing>
          <wp:inline distT="0" distB="0" distL="0" distR="0">
            <wp:extent cx="6286860" cy="3925019"/>
            <wp:effectExtent l="19050" t="0" r="186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5094F" w:rsidRDefault="0095094F">
      <w:pPr>
        <w:rPr>
          <w:sz w:val="28"/>
          <w:szCs w:val="28"/>
        </w:rPr>
        <w:sectPr w:rsidR="0095094F" w:rsidSect="00091BE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5094F" w:rsidRDefault="00091BEE">
      <w:pPr>
        <w:rPr>
          <w:sz w:val="28"/>
          <w:szCs w:val="28"/>
        </w:rPr>
        <w:sectPr w:rsidR="0095094F" w:rsidSect="0095094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91BE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7780" cy="5199797"/>
            <wp:effectExtent l="19050" t="0" r="10520" b="85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1BEE" w:rsidRDefault="00091BEE">
      <w:pPr>
        <w:rPr>
          <w:sz w:val="28"/>
          <w:szCs w:val="28"/>
        </w:rPr>
      </w:pPr>
    </w:p>
    <w:p w:rsidR="00541895" w:rsidRPr="00541895" w:rsidRDefault="00541895" w:rsidP="00541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95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ОГЭ</w:t>
      </w:r>
    </w:p>
    <w:tbl>
      <w:tblPr>
        <w:tblW w:w="15368" w:type="dxa"/>
        <w:tblInd w:w="-20" w:type="dxa"/>
        <w:tblLayout w:type="fixed"/>
        <w:tblLook w:val="0000"/>
      </w:tblPr>
      <w:tblGrid>
        <w:gridCol w:w="1893"/>
        <w:gridCol w:w="681"/>
        <w:gridCol w:w="681"/>
        <w:gridCol w:w="680"/>
        <w:gridCol w:w="681"/>
        <w:gridCol w:w="681"/>
        <w:gridCol w:w="816"/>
        <w:gridCol w:w="816"/>
        <w:gridCol w:w="681"/>
        <w:gridCol w:w="681"/>
        <w:gridCol w:w="681"/>
        <w:gridCol w:w="680"/>
        <w:gridCol w:w="817"/>
        <w:gridCol w:w="817"/>
        <w:gridCol w:w="953"/>
        <w:gridCol w:w="681"/>
        <w:gridCol w:w="816"/>
        <w:gridCol w:w="816"/>
        <w:gridCol w:w="816"/>
      </w:tblGrid>
      <w:tr w:rsidR="00ED4CB6" w:rsidRPr="00541895" w:rsidTr="00ED4CB6">
        <w:trPr>
          <w:trHeight w:val="332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D4CB6" w:rsidRPr="0089740A" w:rsidRDefault="00ED4CB6" w:rsidP="0029180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D4CB6" w:rsidRPr="00541895" w:rsidTr="00ED4CB6">
        <w:trPr>
          <w:trHeight w:val="332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D4CB6" w:rsidRPr="00ED4CB6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D4CB6" w:rsidRPr="00ED4CB6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B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D4CB6" w:rsidRPr="00541895" w:rsidTr="00ED4CB6">
        <w:trPr>
          <w:trHeight w:val="332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34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CB6" w:rsidRPr="00541895" w:rsidTr="00ED4CB6">
        <w:trPr>
          <w:trHeight w:val="346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34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CB6" w:rsidRPr="00541895" w:rsidTr="00ED4CB6">
        <w:trPr>
          <w:trHeight w:val="346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CB6" w:rsidRPr="00541895" w:rsidTr="00ED4CB6">
        <w:trPr>
          <w:trHeight w:val="346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4CB6" w:rsidRPr="00541895" w:rsidTr="00ED4CB6">
        <w:trPr>
          <w:trHeight w:val="346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CB6" w:rsidRPr="0089740A" w:rsidRDefault="00ED4CB6" w:rsidP="0029180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E332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C7409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Pr="0089740A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CB6" w:rsidRDefault="00ED4CB6" w:rsidP="0029180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41895" w:rsidRPr="00091BEE" w:rsidRDefault="00541895">
      <w:pPr>
        <w:rPr>
          <w:sz w:val="28"/>
          <w:szCs w:val="28"/>
        </w:rPr>
      </w:pPr>
    </w:p>
    <w:sectPr w:rsidR="00541895" w:rsidRPr="00091BEE" w:rsidSect="004264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BEE"/>
    <w:rsid w:val="00001766"/>
    <w:rsid w:val="00005041"/>
    <w:rsid w:val="000505B4"/>
    <w:rsid w:val="00091BEE"/>
    <w:rsid w:val="000B4CB9"/>
    <w:rsid w:val="001420AA"/>
    <w:rsid w:val="00166D29"/>
    <w:rsid w:val="001A5F02"/>
    <w:rsid w:val="00201949"/>
    <w:rsid w:val="00210915"/>
    <w:rsid w:val="002342F0"/>
    <w:rsid w:val="003307C2"/>
    <w:rsid w:val="0037349A"/>
    <w:rsid w:val="00387CC3"/>
    <w:rsid w:val="003A59BA"/>
    <w:rsid w:val="00424D55"/>
    <w:rsid w:val="00426466"/>
    <w:rsid w:val="00434B2C"/>
    <w:rsid w:val="00520C20"/>
    <w:rsid w:val="00541895"/>
    <w:rsid w:val="00577C32"/>
    <w:rsid w:val="005C7B98"/>
    <w:rsid w:val="006A2663"/>
    <w:rsid w:val="006B6DA4"/>
    <w:rsid w:val="0073640C"/>
    <w:rsid w:val="00751656"/>
    <w:rsid w:val="0077132B"/>
    <w:rsid w:val="0089740A"/>
    <w:rsid w:val="0095094F"/>
    <w:rsid w:val="009D12B3"/>
    <w:rsid w:val="00A64C81"/>
    <w:rsid w:val="00B967C0"/>
    <w:rsid w:val="00C27320"/>
    <w:rsid w:val="00C55C15"/>
    <w:rsid w:val="00CA05E7"/>
    <w:rsid w:val="00CA73FC"/>
    <w:rsid w:val="00CC1F38"/>
    <w:rsid w:val="00D030D2"/>
    <w:rsid w:val="00D74E08"/>
    <w:rsid w:val="00DE62A4"/>
    <w:rsid w:val="00E60460"/>
    <w:rsid w:val="00EC70CC"/>
    <w:rsid w:val="00ED4CB6"/>
    <w:rsid w:val="00F0661D"/>
    <w:rsid w:val="00F9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Средние оценки</a:t>
            </a:r>
            <a:endParaRPr lang="ru-RU" sz="1200" dirty="0"/>
          </a:p>
        </c:rich>
      </c:tx>
    </c:title>
    <c:plotArea>
      <c:layout>
        <c:manualLayout>
          <c:layoutTarget val="inner"/>
          <c:xMode val="edge"/>
          <c:yMode val="edge"/>
          <c:x val="0.15142836510318294"/>
          <c:y val="0.23573516215407794"/>
          <c:w val="0.81204930227327232"/>
          <c:h val="0.456754107458835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3.5</c:v>
                </c:pt>
                <c:pt idx="3">
                  <c:v>3.4</c:v>
                </c:pt>
                <c:pt idx="4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району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3.8</c:v>
                </c:pt>
                <c:pt idx="2">
                  <c:v>4.4000000000000004</c:v>
                </c:pt>
                <c:pt idx="3">
                  <c:v>3.3</c:v>
                </c:pt>
                <c:pt idx="4">
                  <c:v>3.7</c:v>
                </c:pt>
              </c:numCache>
            </c:numRef>
          </c:val>
        </c:ser>
        <c:dLbls>
          <c:showVal val="1"/>
        </c:dLbls>
        <c:overlap val="-25"/>
        <c:axId val="79607296"/>
        <c:axId val="83444864"/>
      </c:barChart>
      <c:catAx>
        <c:axId val="79607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44864"/>
        <c:crosses val="autoZero"/>
        <c:auto val="1"/>
        <c:lblAlgn val="ctr"/>
        <c:lblOffset val="100"/>
      </c:catAx>
      <c:valAx>
        <c:axId val="834448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960729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Результаты ОГЭ в 9 классе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50</c:v>
                </c:pt>
                <c:pt idx="1">
                  <c:v>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71</c:v>
                </c:pt>
                <c:pt idx="1">
                  <c:v>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60</c:v>
                </c:pt>
                <c:pt idx="1">
                  <c:v>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33</c:v>
                </c:pt>
                <c:pt idx="1">
                  <c:v>100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33</c:v>
                </c:pt>
                <c:pt idx="1">
                  <c:v>100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100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  <c:pt idx="0">
                  <c:v>56</c:v>
                </c:pt>
                <c:pt idx="1">
                  <c:v>67</c:v>
                </c:pt>
              </c:numCache>
            </c:numRef>
          </c:val>
        </c:ser>
        <c:dLbls>
          <c:showVal val="1"/>
        </c:dLbls>
        <c:overlap val="-25"/>
        <c:axId val="89424256"/>
        <c:axId val="98202752"/>
      </c:barChart>
      <c:catAx>
        <c:axId val="89424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202752"/>
        <c:crosses val="autoZero"/>
        <c:auto val="1"/>
        <c:lblAlgn val="ctr"/>
        <c:lblOffset val="100"/>
      </c:catAx>
      <c:valAx>
        <c:axId val="98202752"/>
        <c:scaling>
          <c:orientation val="minMax"/>
        </c:scaling>
        <c:delete val="1"/>
        <c:axPos val="l"/>
        <c:numFmt formatCode="General" sourceLinked="1"/>
        <c:tickLblPos val="none"/>
        <c:crossAx val="8942425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D77E-0697-44CF-A852-21871B8F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2016-10-01T07:50:00Z</dcterms:created>
  <dcterms:modified xsi:type="dcterms:W3CDTF">2025-01-09T10:39:00Z</dcterms:modified>
</cp:coreProperties>
</file>