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A" w:rsidRDefault="00ED330E" w:rsidP="0039632A">
      <w:pPr>
        <w:pStyle w:val="a4"/>
        <w:spacing w:before="0" w:after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422614"/>
            <wp:effectExtent l="19050" t="0" r="3175" b="0"/>
            <wp:docPr id="1" name="Рисунок 1" descr="C:\Documents and Settings\Admin\Local Settings\Temporary Internet Files\Content.Word\справ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справ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0E" w:rsidRDefault="00ED330E" w:rsidP="0039632A">
      <w:pPr>
        <w:pStyle w:val="a4"/>
        <w:spacing w:before="0" w:after="0"/>
        <w:jc w:val="center"/>
        <w:rPr>
          <w:sz w:val="28"/>
          <w:szCs w:val="28"/>
        </w:rPr>
      </w:pP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36"/>
          <w:szCs w:val="36"/>
        </w:rPr>
      </w:pPr>
      <w:r w:rsidRPr="009D2ED5">
        <w:rPr>
          <w:b/>
          <w:sz w:val="36"/>
          <w:szCs w:val="36"/>
        </w:rPr>
        <w:t>ПОЛОЖЕНИЕ</w:t>
      </w: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36"/>
          <w:szCs w:val="36"/>
        </w:rPr>
      </w:pPr>
      <w:r w:rsidRPr="009D2ED5">
        <w:rPr>
          <w:b/>
          <w:sz w:val="36"/>
          <w:szCs w:val="36"/>
        </w:rPr>
        <w:t xml:space="preserve">о порядке пользования учебниками </w:t>
      </w: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36"/>
          <w:szCs w:val="36"/>
        </w:rPr>
      </w:pPr>
      <w:r w:rsidRPr="009D2ED5">
        <w:rPr>
          <w:b/>
          <w:sz w:val="36"/>
          <w:szCs w:val="36"/>
        </w:rPr>
        <w:t>и учебными пособиями обучающимися</w:t>
      </w:r>
    </w:p>
    <w:p w:rsidR="009D2ED5" w:rsidRPr="009D2ED5" w:rsidRDefault="009D2ED5" w:rsidP="0039632A">
      <w:pPr>
        <w:pStyle w:val="a4"/>
        <w:spacing w:before="0" w:after="0"/>
        <w:jc w:val="center"/>
        <w:rPr>
          <w:b/>
          <w:sz w:val="36"/>
          <w:szCs w:val="36"/>
        </w:rPr>
      </w:pPr>
      <w:r w:rsidRPr="009D2ED5">
        <w:rPr>
          <w:b/>
          <w:sz w:val="36"/>
          <w:szCs w:val="36"/>
        </w:rPr>
        <w:t>в МОУ СШ № 24</w:t>
      </w: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36"/>
          <w:szCs w:val="36"/>
        </w:rPr>
      </w:pP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28"/>
          <w:szCs w:val="28"/>
        </w:rPr>
      </w:pPr>
      <w:r w:rsidRPr="009D2ED5">
        <w:rPr>
          <w:b/>
          <w:sz w:val="28"/>
          <w:szCs w:val="28"/>
        </w:rPr>
        <w:t>I. ОБЩИЕ ПОЛОЖЕНИЯ</w:t>
      </w:r>
    </w:p>
    <w:p w:rsidR="009D2ED5" w:rsidRPr="009D2ED5" w:rsidRDefault="009D2ED5" w:rsidP="009D2ED5">
      <w:pPr>
        <w:rPr>
          <w:rFonts w:ascii="Times New Roman" w:eastAsia="Calibri" w:hAnsi="Times New Roman" w:cs="Times New Roman"/>
          <w:sz w:val="28"/>
          <w:szCs w:val="28"/>
        </w:rPr>
      </w:pPr>
    </w:p>
    <w:p w:rsidR="009D2ED5" w:rsidRPr="009D2ED5" w:rsidRDefault="009D2ED5" w:rsidP="009D2ED5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порядке пользования учебниками и учебными </w:t>
      </w: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пособиями, обучающимися </w:t>
      </w:r>
      <w:r>
        <w:rPr>
          <w:rFonts w:ascii="Times New Roman" w:eastAsia="Calibri" w:hAnsi="Times New Roman" w:cs="Times New Roman"/>
          <w:sz w:val="28"/>
          <w:szCs w:val="28"/>
        </w:rPr>
        <w:t>МОУ СШ № 24</w:t>
      </w: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  (далее Учреждение)  разработано в соответствии с Федеральным законом "Об образовании в Российской Федерации " № 273-ФЗ ст. 35, п.3, Законом Российской Федерации «О библиотечном деле» от 20.12.1994 г. № 78,  «Инструкцией об учете библиотечного фонда библиотек образовательных учреждений», утвержденной приказом Министерства образования Российской Федерации от 24.08.2000 № 2488 и Уставом Учреждения</w:t>
      </w:r>
      <w:proofErr w:type="gramEnd"/>
    </w:p>
    <w:p w:rsidR="009D2ED5" w:rsidRPr="009D2ED5" w:rsidRDefault="009D2ED5" w:rsidP="009D2ED5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Настоящее положение утверждает 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услуги.</w:t>
      </w:r>
    </w:p>
    <w:p w:rsidR="009D2ED5" w:rsidRPr="009D2ED5" w:rsidRDefault="009D2ED5" w:rsidP="009D2ED5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обеспечения учебниками, механизм пополнения и обновления их в соответствии с федеральными перечнями  учебников </w:t>
      </w:r>
      <w:r w:rsidRPr="009D2ED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D2ED5" w:rsidRPr="009D2ED5" w:rsidRDefault="009D2ED5" w:rsidP="009D2ED5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Настоящее положение регламентирует комплектование, распределение, порядок учета, использования и сохранности библиотечного фонда Учреждения.</w:t>
      </w:r>
    </w:p>
    <w:p w:rsidR="009D2ED5" w:rsidRPr="009D2ED5" w:rsidRDefault="009D2ED5" w:rsidP="009D2ED5">
      <w:pPr>
        <w:pStyle w:val="a4"/>
        <w:spacing w:before="0" w:after="0"/>
        <w:ind w:left="720"/>
        <w:jc w:val="center"/>
        <w:rPr>
          <w:b/>
          <w:sz w:val="28"/>
          <w:szCs w:val="28"/>
        </w:rPr>
      </w:pP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28"/>
          <w:szCs w:val="28"/>
        </w:rPr>
      </w:pPr>
      <w:r w:rsidRPr="009D2ED5">
        <w:rPr>
          <w:b/>
          <w:sz w:val="28"/>
          <w:szCs w:val="28"/>
        </w:rPr>
        <w:lastRenderedPageBreak/>
        <w:t>II. ПОРЯДОК ПОЛЬЗОВАНИЯ УЧЕБНИКАМИ И УЧЕБНЫМИ ПОСОБИЯМИ ОБУЧАЮЩИМИСЯ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(модули).</w:t>
      </w:r>
    </w:p>
    <w:p w:rsidR="009D2ED5" w:rsidRPr="00592D70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D70">
        <w:rPr>
          <w:rFonts w:ascii="Times New Roman" w:hAnsi="Times New Roman" w:cs="Times New Roman"/>
          <w:sz w:val="28"/>
        </w:rPr>
        <w:t xml:space="preserve">Бесплатно на возвратной основе образовательное учреждение обеспечивает </w:t>
      </w:r>
      <w:r w:rsidR="00592D70" w:rsidRPr="00592D70">
        <w:rPr>
          <w:rFonts w:ascii="Times New Roman" w:hAnsi="Times New Roman" w:cs="Times New Roman"/>
          <w:sz w:val="28"/>
        </w:rPr>
        <w:t xml:space="preserve">всех </w:t>
      </w:r>
      <w:r w:rsidRPr="00592D70">
        <w:rPr>
          <w:rFonts w:ascii="Times New Roman" w:hAnsi="Times New Roman" w:cs="Times New Roman"/>
          <w:sz w:val="28"/>
        </w:rPr>
        <w:t xml:space="preserve">учащихся теми видами учебных изданий в пределах федеральных государственных образовательных стандартов, которые включены в учебно-методический комплекс, утвержденный директором </w:t>
      </w:r>
      <w:r w:rsidR="00592D70">
        <w:rPr>
          <w:rFonts w:ascii="Times New Roman" w:hAnsi="Times New Roman" w:cs="Times New Roman"/>
          <w:sz w:val="28"/>
        </w:rPr>
        <w:t>МОУ СШ № 24</w:t>
      </w:r>
      <w:r w:rsidRPr="00592D70">
        <w:rPr>
          <w:rFonts w:ascii="Times New Roman" w:hAnsi="Times New Roman" w:cs="Times New Roman"/>
          <w:sz w:val="28"/>
        </w:rPr>
        <w:t>.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Обучающиеся, прибывшие в течение учебного года из других образовательных учреждений обеспечиваются учебниками из фонда библиотеки при их наличии. Допускается частичное приобретение учебников в случае их отсутствия по согласованию с родителями за их счет или обеспечение обучающихся электронными версиями учебников (при их наличии в ОУ).</w:t>
      </w:r>
    </w:p>
    <w:p w:rsidR="009D2ED5" w:rsidRPr="00592D70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Учебно-методические пособия: рабочие тетради</w:t>
      </w:r>
      <w:r w:rsidR="00592D70">
        <w:rPr>
          <w:rFonts w:ascii="Times New Roman" w:eastAsia="Calibri" w:hAnsi="Times New Roman" w:cs="Times New Roman"/>
          <w:sz w:val="28"/>
          <w:szCs w:val="28"/>
        </w:rPr>
        <w:t xml:space="preserve"> на печатной основе</w:t>
      </w:r>
      <w:r w:rsidRPr="009D2ED5">
        <w:rPr>
          <w:rFonts w:ascii="Times New Roman" w:eastAsia="Calibri" w:hAnsi="Times New Roman" w:cs="Times New Roman"/>
          <w:sz w:val="28"/>
          <w:szCs w:val="28"/>
        </w:rPr>
        <w:t>, прописи, дидактический материал, учебники и пособия для элект</w:t>
      </w:r>
      <w:r w:rsidR="00592D70">
        <w:rPr>
          <w:rFonts w:ascii="Times New Roman" w:eastAsia="Calibri" w:hAnsi="Times New Roman" w:cs="Times New Roman"/>
          <w:sz w:val="28"/>
          <w:szCs w:val="28"/>
        </w:rPr>
        <w:t>ивных курсов,</w:t>
      </w: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D70" w:rsidRPr="00592D70">
        <w:rPr>
          <w:rFonts w:ascii="Times New Roman" w:hAnsi="Times New Roman" w:cs="Times New Roman"/>
          <w:sz w:val="28"/>
        </w:rPr>
        <w:t>могут приобретаться на родительские средства в личное пользование учащихся на добровольной основе по решению самих родителей. Данное решение о приобретении рабочих тетрадей на печатной основе может быть принято на классном родительском собрании.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Комплект учебников для учащихся 1-4 классов выдается классным руководителям. </w:t>
      </w: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 5-11 классов учебники выдаются каждому персонально под роспись обучающегося или родителя (законного представителя). 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>Учебники выдаются в пользование обучающимся на текущий учебный год; учебники, обучение по которым ведется два или несколько лет, могут быть выданы обучающимся на несколько лет.</w:t>
      </w:r>
      <w:proofErr w:type="gramEnd"/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Обучающиеся расписываются в индивидуальных формулярах, которые сдаются и хранятся в библиотеке за каждый полученный учебник и учебное пособие или произведение художественной литературы 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При получении учебника, учебного пособия или произведения художественной литературы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Обеспечение учебниками и учебными пособиями педагогических работников производится при их наличии в библиотеке.</w:t>
      </w:r>
    </w:p>
    <w:p w:rsidR="009D2ED5" w:rsidRPr="009D2ED5" w:rsidRDefault="00592D70" w:rsidP="009D2ED5">
      <w:pPr>
        <w:numPr>
          <w:ilvl w:val="1"/>
          <w:numId w:val="6"/>
        </w:numPr>
        <w:tabs>
          <w:tab w:val="left" w:pos="360"/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ED5" w:rsidRPr="009D2ED5">
        <w:rPr>
          <w:rFonts w:ascii="Times New Roman" w:eastAsia="Calibri" w:hAnsi="Times New Roman" w:cs="Times New Roman"/>
          <w:sz w:val="28"/>
          <w:szCs w:val="28"/>
        </w:rPr>
        <w:t>В конце учебного года учебники и учебные пособия должны быть сданы в фонд библиотеки до 1 июля: сдача учебников осуществляется по заранее подготовленному графику, согласованному с классным руководителем и предоставленного как обучающимся, так и их родителям (законного представителя).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lastRenderedPageBreak/>
        <w:t>При выбытии из школы обучающийся или его родители (законный представитель) должны сдать комплект учебников, выданный в пользование библиотекой.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В случае порчи или потери учебника, учебного пособия или книги из фонда художественной литературы родители (законный представитель)</w:t>
      </w:r>
      <w:r w:rsidRPr="009D2E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необходимо  заменить таким же, признанным библиотекой равноценным.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Детям инвалидам и детям с ограниченными возможностями здоровья, обучающимися на дому по основным общеобразовательным программам,  учебники и учебные пособия предоставляются на общих основаниях.</w:t>
      </w:r>
    </w:p>
    <w:p w:rsidR="009D2ED5" w:rsidRPr="009D2ED5" w:rsidRDefault="009D2ED5" w:rsidP="009D2ED5">
      <w:pPr>
        <w:numPr>
          <w:ilvl w:val="1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Согласно ст. 7 ФЗ от 29.12.1994 г № 78-ФЗ «О библиотечном деле» обучающиеся имеют право на бесплатной основе:</w:t>
      </w:r>
    </w:p>
    <w:p w:rsidR="009D2ED5" w:rsidRPr="009D2ED5" w:rsidRDefault="009D2ED5" w:rsidP="009D2ED5">
      <w:pPr>
        <w:pStyle w:val="a4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получать информацию о наличии в библиотеке учреждения конкретного учебника или учебного пособия;</w:t>
      </w:r>
    </w:p>
    <w:p w:rsidR="009D2ED5" w:rsidRPr="009D2ED5" w:rsidRDefault="009D2ED5" w:rsidP="009D2ED5">
      <w:pPr>
        <w:pStyle w:val="a4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9D2ED5" w:rsidRPr="009D2ED5" w:rsidRDefault="009D2ED5" w:rsidP="009D2ED5">
      <w:pPr>
        <w:pStyle w:val="a4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получать консультационную помощь в поиске и выборе учебников или учебных пособий;</w:t>
      </w:r>
    </w:p>
    <w:p w:rsidR="009D2ED5" w:rsidRPr="009D2ED5" w:rsidRDefault="009D2ED5" w:rsidP="009D2ED5">
      <w:pPr>
        <w:pStyle w:val="a4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пользоваться для поиска учебников и учебных пособий справочно-библиографическим аппаратом библиотеки;</w:t>
      </w:r>
    </w:p>
    <w:p w:rsidR="009D2ED5" w:rsidRPr="009D2ED5" w:rsidRDefault="009D2ED5" w:rsidP="009D2ED5">
      <w:pPr>
        <w:pStyle w:val="a4"/>
        <w:numPr>
          <w:ilvl w:val="0"/>
          <w:numId w:val="3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9D2ED5" w:rsidRPr="009D2ED5" w:rsidRDefault="009D2ED5" w:rsidP="009D2ED5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Обучающиеся обязаны возвращать учебники, учебные пособия или книги из фонда художественной литературы в библиотеку в установленные сроки.</w:t>
      </w:r>
    </w:p>
    <w:p w:rsidR="009D2ED5" w:rsidRPr="009D2ED5" w:rsidRDefault="009D2ED5" w:rsidP="009D2ED5">
      <w:pPr>
        <w:pStyle w:val="a4"/>
        <w:spacing w:before="0" w:after="0"/>
        <w:ind w:left="720"/>
        <w:jc w:val="center"/>
        <w:rPr>
          <w:sz w:val="28"/>
          <w:szCs w:val="28"/>
        </w:rPr>
      </w:pP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28"/>
          <w:szCs w:val="28"/>
        </w:rPr>
      </w:pPr>
      <w:r w:rsidRPr="009D2ED5">
        <w:rPr>
          <w:b/>
          <w:sz w:val="28"/>
          <w:szCs w:val="28"/>
        </w:rPr>
        <w:t>III. СОХРАНЕНИЕ ШКОЛЬНОГО ФОНДА УЧЕБНИКОВ</w:t>
      </w:r>
    </w:p>
    <w:p w:rsidR="009D2ED5" w:rsidRPr="009D2ED5" w:rsidRDefault="009D2ED5" w:rsidP="009D2ED5">
      <w:pPr>
        <w:numPr>
          <w:ilvl w:val="1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Ответственность за комплектование, учет, сохранность и обмен несет библиотекарь</w:t>
      </w:r>
    </w:p>
    <w:p w:rsidR="009D2ED5" w:rsidRPr="009D2ED5" w:rsidRDefault="009D2ED5" w:rsidP="009D2ED5">
      <w:pPr>
        <w:numPr>
          <w:ilvl w:val="1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Ответственность за сохранность учебников каждого обучающегося несут сами обучающиеся, а также их родители (законные представители).</w:t>
      </w:r>
    </w:p>
    <w:p w:rsidR="009D2ED5" w:rsidRPr="009D2ED5" w:rsidRDefault="009D2ED5" w:rsidP="009D2ED5">
      <w:pPr>
        <w:numPr>
          <w:ilvl w:val="1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В течение срока пользования учебник должен иметь прочную, твердую обложку, защищающую учебник от повреждений и загрязнений. </w:t>
      </w:r>
    </w:p>
    <w:p w:rsidR="009D2ED5" w:rsidRPr="009D2ED5" w:rsidRDefault="009D2ED5" w:rsidP="009D2ED5">
      <w:pPr>
        <w:numPr>
          <w:ilvl w:val="1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Запрещается: </w:t>
      </w:r>
    </w:p>
    <w:p w:rsidR="009D2ED5" w:rsidRPr="009D2ED5" w:rsidRDefault="009D2ED5" w:rsidP="009D2ED5">
      <w:pPr>
        <w:pStyle w:val="a4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 xml:space="preserve">делать в учебнике пометки карандашом, ручкой и т.д.; </w:t>
      </w:r>
    </w:p>
    <w:p w:rsidR="009D2ED5" w:rsidRPr="009D2ED5" w:rsidRDefault="009D2ED5" w:rsidP="009D2ED5">
      <w:pPr>
        <w:pStyle w:val="a4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 xml:space="preserve">вкладывать в учебник посторонние предметы: авторучки, линейки, тетради, вырывать  и загибать страницы; </w:t>
      </w:r>
    </w:p>
    <w:p w:rsidR="009D2ED5" w:rsidRPr="009D2ED5" w:rsidRDefault="009D2ED5" w:rsidP="009D2ED5">
      <w:pPr>
        <w:pStyle w:val="a4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lastRenderedPageBreak/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влажности;</w:t>
      </w:r>
    </w:p>
    <w:p w:rsidR="009D2ED5" w:rsidRPr="009D2ED5" w:rsidRDefault="009D2ED5" w:rsidP="009D2ED5">
      <w:pPr>
        <w:pStyle w:val="a4"/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 xml:space="preserve">если учебник не подлежит ремонту - обратиться в библиотеку для замены учебника,   или отметке о недостатках: в конце учебного года претензии о недочетах не принимаются, и вина возлагается </w:t>
      </w:r>
      <w:proofErr w:type="gramStart"/>
      <w:r w:rsidRPr="009D2ED5">
        <w:rPr>
          <w:sz w:val="28"/>
          <w:szCs w:val="28"/>
        </w:rPr>
        <w:t>на</w:t>
      </w:r>
      <w:proofErr w:type="gramEnd"/>
      <w:r w:rsidRPr="009D2ED5">
        <w:rPr>
          <w:sz w:val="28"/>
          <w:szCs w:val="28"/>
        </w:rPr>
        <w:t xml:space="preserve"> обучающегося.</w:t>
      </w:r>
    </w:p>
    <w:p w:rsidR="009D2ED5" w:rsidRPr="009D2ED5" w:rsidRDefault="009D2ED5" w:rsidP="009D2ED5">
      <w:pPr>
        <w:numPr>
          <w:ilvl w:val="1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Родители и обучающиеся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9D2ED5" w:rsidRPr="009D2ED5" w:rsidRDefault="009D2ED5" w:rsidP="009D2ED5">
      <w:pPr>
        <w:numPr>
          <w:ilvl w:val="1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С целью сохранения школьного фонда учебников под руководством библиотекаря  возможно  формирование комиссии из состава: заведующий библиотекой и учащиеся старших классов, </w:t>
      </w: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 осуществляет рейд по проверке сохранности учебников.</w:t>
      </w:r>
    </w:p>
    <w:p w:rsidR="009D2ED5" w:rsidRPr="009D2ED5" w:rsidRDefault="009D2ED5" w:rsidP="009D2ED5">
      <w:pPr>
        <w:rPr>
          <w:rFonts w:ascii="Times New Roman" w:eastAsia="Calibri" w:hAnsi="Times New Roman" w:cs="Times New Roman"/>
          <w:sz w:val="28"/>
          <w:szCs w:val="28"/>
        </w:rPr>
      </w:pP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28"/>
          <w:szCs w:val="28"/>
        </w:rPr>
      </w:pPr>
      <w:r w:rsidRPr="009D2ED5">
        <w:rPr>
          <w:b/>
          <w:sz w:val="28"/>
          <w:szCs w:val="28"/>
          <w:lang w:val="en-US"/>
        </w:rPr>
        <w:t>I</w:t>
      </w:r>
      <w:r w:rsidRPr="009D2ED5">
        <w:rPr>
          <w:b/>
          <w:sz w:val="28"/>
          <w:szCs w:val="28"/>
        </w:rPr>
        <w:t>V. ПОРЯДОК ИНФОРМИРОВАНИЯ УЧАСТНИКОВ ОБРАЗОВАТЕЛЬНОГО ПРОЦЕССА</w:t>
      </w:r>
    </w:p>
    <w:p w:rsidR="009D2ED5" w:rsidRPr="009D2ED5" w:rsidRDefault="009D2ED5" w:rsidP="009D2ED5">
      <w:pPr>
        <w:numPr>
          <w:ilvl w:val="1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Классные руководители, учителя-предметники получают информацию об обеспеченности учебниками </w:t>
      </w: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 на новый учебный год от ответственного за библиотечный фонд.</w:t>
      </w:r>
    </w:p>
    <w:p w:rsidR="009D2ED5" w:rsidRPr="009D2ED5" w:rsidRDefault="009D2ED5" w:rsidP="009D2ED5">
      <w:pPr>
        <w:numPr>
          <w:ilvl w:val="1"/>
          <w:numId w:val="9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Информирование родителей о порядке обеспечения учебниками осуществляется через классных руководителей, сайт школы.</w:t>
      </w:r>
    </w:p>
    <w:p w:rsidR="009D2ED5" w:rsidRPr="009D2ED5" w:rsidRDefault="009D2ED5" w:rsidP="009D2ED5">
      <w:pPr>
        <w:tabs>
          <w:tab w:val="left" w:pos="360"/>
        </w:tabs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28"/>
          <w:szCs w:val="28"/>
        </w:rPr>
      </w:pPr>
      <w:r w:rsidRPr="009D2ED5">
        <w:rPr>
          <w:b/>
          <w:sz w:val="28"/>
          <w:szCs w:val="28"/>
        </w:rPr>
        <w:t>V.ОБЯЗАННОСТИ ОБРАЗОВАТЕЛЬНОГО УЧРЕЖДЕНИЯ</w:t>
      </w:r>
    </w:p>
    <w:p w:rsidR="009D2ED5" w:rsidRPr="009D2ED5" w:rsidRDefault="009D2ED5" w:rsidP="009D2ED5">
      <w:pPr>
        <w:numPr>
          <w:ilvl w:val="1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Выбор программ и учебно-методической литературы для организации образовательного процесса в соответствии с образовательной программой, учебным планом школы утверждается приказом.</w:t>
      </w:r>
    </w:p>
    <w:p w:rsidR="009D2ED5" w:rsidRPr="009D2ED5" w:rsidRDefault="009D2ED5" w:rsidP="009D2ED5">
      <w:pPr>
        <w:numPr>
          <w:ilvl w:val="1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Заведующий библиотекой:</w:t>
      </w:r>
    </w:p>
    <w:p w:rsidR="009D2ED5" w:rsidRPr="009D2ED5" w:rsidRDefault="009D2ED5" w:rsidP="009D2ED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проводит инвентаризацию библиотечного фонда учебников и учебных пособий,    </w:t>
      </w:r>
    </w:p>
    <w:p w:rsidR="009D2ED5" w:rsidRPr="009D2ED5" w:rsidRDefault="009D2ED5" w:rsidP="009D2ED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осуществляет учет, обеспечивает их сохранность;</w:t>
      </w:r>
    </w:p>
    <w:p w:rsidR="009D2ED5" w:rsidRPr="009D2ED5" w:rsidRDefault="009D2ED5" w:rsidP="009D2ED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формирует заявку на недостающие учебники для </w:t>
      </w: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9D2ED5" w:rsidRPr="009D2ED5" w:rsidRDefault="009D2ED5" w:rsidP="009D2ED5">
      <w:pPr>
        <w:numPr>
          <w:ilvl w:val="1"/>
          <w:numId w:val="1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УВР осуществляет </w:t>
      </w: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 соответствием фонда и программно-методической литературы по реализуемым программам и рабочему учебному плану.</w:t>
      </w:r>
    </w:p>
    <w:p w:rsidR="009D2ED5" w:rsidRPr="009D2ED5" w:rsidRDefault="009D2ED5" w:rsidP="009D2ED5">
      <w:pPr>
        <w:pStyle w:val="a4"/>
        <w:spacing w:before="0" w:after="0"/>
        <w:ind w:left="720"/>
        <w:rPr>
          <w:sz w:val="28"/>
          <w:szCs w:val="28"/>
        </w:rPr>
      </w:pPr>
    </w:p>
    <w:p w:rsidR="009D2ED5" w:rsidRPr="009D2ED5" w:rsidRDefault="009D2ED5" w:rsidP="009D2ED5">
      <w:pPr>
        <w:pStyle w:val="a4"/>
        <w:spacing w:before="0" w:after="0"/>
        <w:jc w:val="center"/>
        <w:rPr>
          <w:b/>
          <w:sz w:val="28"/>
          <w:szCs w:val="28"/>
        </w:rPr>
      </w:pPr>
      <w:r w:rsidRPr="009D2ED5">
        <w:rPr>
          <w:b/>
          <w:sz w:val="28"/>
          <w:szCs w:val="28"/>
        </w:rPr>
        <w:t>VI. ОТВЕТСТВЕННОСТЬ</w:t>
      </w:r>
    </w:p>
    <w:p w:rsidR="009D2ED5" w:rsidRPr="009D2ED5" w:rsidRDefault="009D2ED5" w:rsidP="009D2E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6.1. Директор школы несет ответственность за соответствие используемых в образовательном процессе учебников федеральному перечню  учебников </w:t>
      </w:r>
      <w:r w:rsidRPr="009D2ED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D2ED5" w:rsidRPr="009D2ED5" w:rsidRDefault="009D2ED5" w:rsidP="009D2E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lastRenderedPageBreak/>
        <w:t>6.2. Заместитель директора по УВР несет ответственность:</w:t>
      </w:r>
    </w:p>
    <w:p w:rsidR="009D2ED5" w:rsidRPr="009D2ED5" w:rsidRDefault="009D2ED5" w:rsidP="009D2ED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За определение списка учебников в соответствии с федеральным перечнем учебников </w:t>
      </w:r>
      <w:r w:rsidRPr="009D2ED5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рекомендуемых к использованию,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D2ED5" w:rsidRPr="009D2ED5" w:rsidRDefault="009D2ED5" w:rsidP="009D2ED5">
      <w:pPr>
        <w:pStyle w:val="a4"/>
        <w:numPr>
          <w:ilvl w:val="0"/>
          <w:numId w:val="12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За 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 образовательной программой, утвержденной приказом директора ОУ.</w:t>
      </w:r>
    </w:p>
    <w:p w:rsidR="009D2ED5" w:rsidRPr="009D2ED5" w:rsidRDefault="009D2ED5" w:rsidP="009D2ED5">
      <w:pPr>
        <w:numPr>
          <w:ilvl w:val="1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 xml:space="preserve">Заведующий библиотекой несет ответственность </w:t>
      </w:r>
      <w:proofErr w:type="gramStart"/>
      <w:r w:rsidRPr="009D2ED5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9D2E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2ED5" w:rsidRPr="009D2ED5" w:rsidRDefault="009D2ED5" w:rsidP="009D2ED5">
      <w:pPr>
        <w:pStyle w:val="a4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достоверность информации об имеющихся в фонде библиотеки школы учебниках и учебных пособиях;</w:t>
      </w:r>
    </w:p>
    <w:p w:rsidR="009D2ED5" w:rsidRPr="009D2ED5" w:rsidRDefault="009D2ED5" w:rsidP="009D2ED5">
      <w:pPr>
        <w:pStyle w:val="a4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оформление заявки на учебники и учебные пособия в соответствии с реализуемыми школой образовательными программами и имеющимся библиотечным фондом школы;</w:t>
      </w:r>
    </w:p>
    <w:p w:rsidR="009D2ED5" w:rsidRPr="009D2ED5" w:rsidRDefault="009D2ED5" w:rsidP="009D2ED5">
      <w:pPr>
        <w:pStyle w:val="a4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 xml:space="preserve">достоверность информации об обеспеченности учебниками и учебными пособиями </w:t>
      </w:r>
      <w:proofErr w:type="gramStart"/>
      <w:r w:rsidRPr="009D2ED5">
        <w:rPr>
          <w:sz w:val="28"/>
          <w:szCs w:val="28"/>
        </w:rPr>
        <w:t>обучающихся</w:t>
      </w:r>
      <w:proofErr w:type="gramEnd"/>
      <w:r w:rsidRPr="009D2ED5">
        <w:rPr>
          <w:sz w:val="28"/>
          <w:szCs w:val="28"/>
        </w:rPr>
        <w:t xml:space="preserve"> на начало учебного года;</w:t>
      </w:r>
    </w:p>
    <w:p w:rsidR="009D2ED5" w:rsidRPr="009D2ED5" w:rsidRDefault="009D2ED5" w:rsidP="009D2ED5">
      <w:pPr>
        <w:pStyle w:val="a4"/>
        <w:numPr>
          <w:ilvl w:val="0"/>
          <w:numId w:val="14"/>
        </w:numPr>
        <w:spacing w:before="0" w:after="0"/>
        <w:jc w:val="both"/>
        <w:rPr>
          <w:sz w:val="28"/>
          <w:szCs w:val="28"/>
        </w:rPr>
      </w:pPr>
      <w:r w:rsidRPr="009D2ED5">
        <w:rPr>
          <w:sz w:val="28"/>
          <w:szCs w:val="28"/>
        </w:rPr>
        <w:t>в</w:t>
      </w:r>
      <w:r w:rsidRPr="009D2ED5">
        <w:rPr>
          <w:color w:val="000000"/>
          <w:sz w:val="28"/>
          <w:szCs w:val="28"/>
        </w:rPr>
        <w:t xml:space="preserve">се операции по учету библиотечного фонда школьных учебников </w:t>
      </w:r>
    </w:p>
    <w:p w:rsidR="009D2ED5" w:rsidRPr="009D2ED5" w:rsidRDefault="009D2ED5" w:rsidP="009D2ED5">
      <w:pPr>
        <w:numPr>
          <w:ilvl w:val="1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D5">
        <w:rPr>
          <w:rFonts w:ascii="Times New Roman" w:eastAsia="Calibri" w:hAnsi="Times New Roman" w:cs="Times New Roman"/>
          <w:sz w:val="28"/>
          <w:szCs w:val="28"/>
        </w:rPr>
        <w:t>Обучающиеся школы несут ответственность за сохранность учебников и учебных пособий из фонда библиотеки.</w:t>
      </w:r>
    </w:p>
    <w:p w:rsidR="00F97E16" w:rsidRPr="009D2ED5" w:rsidRDefault="00F97E16" w:rsidP="009D2ED5">
      <w:pPr>
        <w:pStyle w:val="a4"/>
        <w:spacing w:before="0" w:after="0"/>
        <w:rPr>
          <w:sz w:val="28"/>
          <w:szCs w:val="28"/>
        </w:rPr>
      </w:pPr>
    </w:p>
    <w:sectPr w:rsidR="00F97E16" w:rsidRPr="009D2ED5" w:rsidSect="00F9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5B7"/>
    <w:multiLevelType w:val="multilevel"/>
    <w:tmpl w:val="3E84B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BC144D"/>
    <w:multiLevelType w:val="hybridMultilevel"/>
    <w:tmpl w:val="1DF8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21A7D"/>
    <w:multiLevelType w:val="multilevel"/>
    <w:tmpl w:val="BF48E4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1C16C4"/>
    <w:multiLevelType w:val="hybridMultilevel"/>
    <w:tmpl w:val="2584C504"/>
    <w:lvl w:ilvl="0" w:tplc="5E84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867B2"/>
    <w:multiLevelType w:val="hybridMultilevel"/>
    <w:tmpl w:val="A898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E7AB7"/>
    <w:multiLevelType w:val="multilevel"/>
    <w:tmpl w:val="2680753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05601E"/>
    <w:multiLevelType w:val="multilevel"/>
    <w:tmpl w:val="55809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414650"/>
    <w:multiLevelType w:val="hybridMultilevel"/>
    <w:tmpl w:val="40DEF1CA"/>
    <w:lvl w:ilvl="0" w:tplc="5E84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0B7D"/>
    <w:multiLevelType w:val="multilevel"/>
    <w:tmpl w:val="EC865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F11909"/>
    <w:multiLevelType w:val="multilevel"/>
    <w:tmpl w:val="26DC4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4F2951"/>
    <w:multiLevelType w:val="multilevel"/>
    <w:tmpl w:val="63ECE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C94B22"/>
    <w:multiLevelType w:val="multilevel"/>
    <w:tmpl w:val="5BE276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B391A"/>
    <w:multiLevelType w:val="hybridMultilevel"/>
    <w:tmpl w:val="B6C642A4"/>
    <w:lvl w:ilvl="0" w:tplc="5E848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C979D4"/>
    <w:multiLevelType w:val="hybridMultilevel"/>
    <w:tmpl w:val="07E65858"/>
    <w:lvl w:ilvl="0" w:tplc="5E848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067E"/>
    <w:rsid w:val="00072BDC"/>
    <w:rsid w:val="001C2B01"/>
    <w:rsid w:val="00210915"/>
    <w:rsid w:val="00387CC3"/>
    <w:rsid w:val="0039632A"/>
    <w:rsid w:val="00520C20"/>
    <w:rsid w:val="00592D70"/>
    <w:rsid w:val="00665E15"/>
    <w:rsid w:val="0083067E"/>
    <w:rsid w:val="008E39E2"/>
    <w:rsid w:val="00994056"/>
    <w:rsid w:val="009D2ED5"/>
    <w:rsid w:val="00C95F59"/>
    <w:rsid w:val="00DC2739"/>
    <w:rsid w:val="00E00F18"/>
    <w:rsid w:val="00E30746"/>
    <w:rsid w:val="00E60460"/>
    <w:rsid w:val="00EC1DB8"/>
    <w:rsid w:val="00ED330E"/>
    <w:rsid w:val="00F9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2A"/>
    <w:pPr>
      <w:ind w:left="720"/>
      <w:contextualSpacing/>
    </w:pPr>
  </w:style>
  <w:style w:type="paragraph" w:styleId="a4">
    <w:name w:val="Normal (Web)"/>
    <w:basedOn w:val="a"/>
    <w:rsid w:val="003963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D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2017-10-12T12:40:00Z</cp:lastPrinted>
  <dcterms:created xsi:type="dcterms:W3CDTF">2017-10-12T12:39:00Z</dcterms:created>
  <dcterms:modified xsi:type="dcterms:W3CDTF">2017-10-12T12:43:00Z</dcterms:modified>
</cp:coreProperties>
</file>